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D2D" w:rsidRPr="00A16A45" w:rsidRDefault="00463548" w:rsidP="0011247D">
      <w:pPr>
        <w:spacing w:after="120"/>
        <w:jc w:val="center"/>
        <w:rPr>
          <w:rFonts w:ascii="Times New Roman" w:hAnsi="Times New Roman" w:cs="Times New Roman"/>
          <w:b/>
          <w:sz w:val="28"/>
          <w:szCs w:val="28"/>
        </w:rPr>
      </w:pPr>
      <w:r>
        <w:rPr>
          <w:rFonts w:ascii="Times New Roman" w:hAnsi="Times New Roman" w:cs="Times New Roman"/>
          <w:b/>
          <w:sz w:val="28"/>
          <w:szCs w:val="28"/>
        </w:rPr>
        <w:t xml:space="preserve">Конспект урока литературы в </w:t>
      </w:r>
      <w:r w:rsidR="00CD2D2D" w:rsidRPr="00A16A45">
        <w:rPr>
          <w:rFonts w:ascii="Times New Roman" w:hAnsi="Times New Roman" w:cs="Times New Roman"/>
          <w:b/>
          <w:sz w:val="28"/>
          <w:szCs w:val="28"/>
        </w:rPr>
        <w:t>10 класс</w:t>
      </w:r>
      <w:r>
        <w:rPr>
          <w:rFonts w:ascii="Times New Roman" w:hAnsi="Times New Roman" w:cs="Times New Roman"/>
          <w:b/>
          <w:sz w:val="28"/>
          <w:szCs w:val="28"/>
        </w:rPr>
        <w:t>е по теме</w:t>
      </w:r>
    </w:p>
    <w:p w:rsidR="00CD2D2D" w:rsidRPr="00A16A45" w:rsidRDefault="00A16A45" w:rsidP="00CD2D2D">
      <w:pPr>
        <w:spacing w:after="120"/>
        <w:rPr>
          <w:rFonts w:ascii="Times New Roman" w:hAnsi="Times New Roman" w:cs="Times New Roman"/>
          <w:b/>
          <w:sz w:val="28"/>
          <w:szCs w:val="28"/>
        </w:rPr>
      </w:pPr>
      <w:r>
        <w:rPr>
          <w:rFonts w:ascii="Times New Roman" w:hAnsi="Times New Roman" w:cs="Times New Roman"/>
          <w:b/>
          <w:i/>
          <w:sz w:val="28"/>
          <w:szCs w:val="28"/>
        </w:rPr>
        <w:t>«</w:t>
      </w:r>
      <w:r w:rsidR="002278E0">
        <w:rPr>
          <w:rFonts w:ascii="Times New Roman" w:hAnsi="Times New Roman" w:cs="Times New Roman"/>
          <w:b/>
          <w:i/>
          <w:sz w:val="28"/>
          <w:szCs w:val="28"/>
        </w:rPr>
        <w:t>Н.С. Лесков. Жизнь и творчество. «Очарованный странник» и её герой Иван Флягин»</w:t>
      </w:r>
      <w:r>
        <w:rPr>
          <w:rFonts w:ascii="Times New Roman" w:hAnsi="Times New Roman" w:cs="Times New Roman"/>
          <w:b/>
          <w:sz w:val="28"/>
          <w:szCs w:val="28"/>
        </w:rPr>
        <w:t xml:space="preserve"> </w:t>
      </w:r>
    </w:p>
    <w:p w:rsidR="00CD2D2D" w:rsidRPr="00A16A45" w:rsidRDefault="00A16A45" w:rsidP="00CD2D2D">
      <w:pPr>
        <w:spacing w:after="120"/>
        <w:rPr>
          <w:rFonts w:ascii="Times New Roman" w:hAnsi="Times New Roman" w:cs="Times New Roman"/>
          <w:b/>
          <w:sz w:val="24"/>
          <w:szCs w:val="24"/>
        </w:rPr>
      </w:pPr>
      <w:r>
        <w:rPr>
          <w:rFonts w:ascii="Times New Roman" w:hAnsi="Times New Roman" w:cs="Times New Roman"/>
          <w:b/>
          <w:sz w:val="24"/>
          <w:szCs w:val="24"/>
        </w:rPr>
        <w:t xml:space="preserve">            </w:t>
      </w:r>
      <w:r w:rsidR="00CD2D2D" w:rsidRPr="00A16A45">
        <w:rPr>
          <w:rFonts w:ascii="Times New Roman" w:hAnsi="Times New Roman" w:cs="Times New Roman"/>
          <w:b/>
          <w:sz w:val="24"/>
          <w:szCs w:val="24"/>
        </w:rPr>
        <w:t>Цели:</w:t>
      </w:r>
    </w:p>
    <w:p w:rsidR="00A77629" w:rsidRPr="002278E0" w:rsidRDefault="00CD2D2D" w:rsidP="002278E0">
      <w:pPr>
        <w:pStyle w:val="a3"/>
        <w:numPr>
          <w:ilvl w:val="0"/>
          <w:numId w:val="1"/>
        </w:numPr>
        <w:spacing w:after="120"/>
        <w:rPr>
          <w:rFonts w:ascii="Times New Roman" w:hAnsi="Times New Roman" w:cs="Times New Roman"/>
          <w:b/>
          <w:sz w:val="24"/>
          <w:szCs w:val="24"/>
        </w:rPr>
      </w:pPr>
      <w:r w:rsidRPr="00A16A45">
        <w:rPr>
          <w:rFonts w:ascii="Times New Roman" w:hAnsi="Times New Roman" w:cs="Times New Roman"/>
          <w:b/>
          <w:sz w:val="24"/>
          <w:szCs w:val="24"/>
        </w:rPr>
        <w:t>Образовательные:</w:t>
      </w:r>
    </w:p>
    <w:p w:rsidR="000C6385" w:rsidRPr="000C6385" w:rsidRDefault="000C6385" w:rsidP="000C6385">
      <w:pPr>
        <w:shd w:val="clear" w:color="auto" w:fill="FFFFFF"/>
        <w:spacing w:after="0" w:line="240" w:lineRule="auto"/>
        <w:ind w:left="720"/>
        <w:rPr>
          <w:rFonts w:ascii="Times New Roman" w:hAnsi="Times New Roman" w:cs="Times New Roman"/>
          <w:sz w:val="24"/>
          <w:szCs w:val="24"/>
        </w:rPr>
      </w:pPr>
      <w:r>
        <w:rPr>
          <w:rFonts w:ascii="Times New Roman" w:hAnsi="Times New Roman" w:cs="Times New Roman"/>
          <w:sz w:val="24"/>
          <w:szCs w:val="24"/>
        </w:rPr>
        <w:t>а)</w:t>
      </w:r>
      <w:r w:rsidR="002278E0">
        <w:rPr>
          <w:rFonts w:ascii="Times New Roman" w:hAnsi="Times New Roman" w:cs="Times New Roman"/>
          <w:sz w:val="24"/>
          <w:szCs w:val="24"/>
        </w:rPr>
        <w:t xml:space="preserve"> </w:t>
      </w:r>
      <w:r w:rsidRPr="000C6385">
        <w:rPr>
          <w:rFonts w:ascii="Times New Roman" w:hAnsi="Times New Roman" w:cs="Times New Roman"/>
          <w:sz w:val="24"/>
          <w:szCs w:val="24"/>
        </w:rPr>
        <w:t>познакомиться с биографией и творчеством</w:t>
      </w:r>
      <w:r>
        <w:rPr>
          <w:rFonts w:ascii="Times New Roman" w:hAnsi="Times New Roman" w:cs="Times New Roman"/>
          <w:sz w:val="24"/>
          <w:szCs w:val="24"/>
        </w:rPr>
        <w:t xml:space="preserve"> </w:t>
      </w:r>
      <w:r w:rsidRPr="000C6385">
        <w:rPr>
          <w:rFonts w:ascii="Times New Roman" w:hAnsi="Times New Roman" w:cs="Times New Roman"/>
          <w:sz w:val="24"/>
          <w:szCs w:val="24"/>
        </w:rPr>
        <w:t>писателя;</w:t>
      </w:r>
    </w:p>
    <w:p w:rsidR="000C6385" w:rsidRPr="000C6385" w:rsidRDefault="000C6385" w:rsidP="000C6385">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0C6385">
        <w:rPr>
          <w:rFonts w:ascii="Times New Roman" w:hAnsi="Times New Roman" w:cs="Times New Roman"/>
          <w:sz w:val="24"/>
          <w:szCs w:val="24"/>
        </w:rPr>
        <w:t>- выявить особенности творчества писателя;</w:t>
      </w:r>
    </w:p>
    <w:p w:rsidR="000C6385" w:rsidRPr="000C6385" w:rsidRDefault="000C6385" w:rsidP="000C6385">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познакомиться с героем произведения </w:t>
      </w:r>
      <w:r w:rsidRPr="000C6385">
        <w:rPr>
          <w:rFonts w:ascii="Times New Roman" w:hAnsi="Times New Roman" w:cs="Times New Roman"/>
          <w:sz w:val="24"/>
          <w:szCs w:val="24"/>
        </w:rPr>
        <w:t>Лескова</w:t>
      </w:r>
      <w:r>
        <w:rPr>
          <w:rFonts w:ascii="Times New Roman" w:hAnsi="Times New Roman" w:cs="Times New Roman"/>
          <w:sz w:val="24"/>
          <w:szCs w:val="24"/>
        </w:rPr>
        <w:t xml:space="preserve"> «Очарованный странник»</w:t>
      </w:r>
      <w:r w:rsidRPr="000C6385">
        <w:rPr>
          <w:rFonts w:ascii="Times New Roman" w:hAnsi="Times New Roman" w:cs="Times New Roman"/>
          <w:sz w:val="24"/>
          <w:szCs w:val="24"/>
        </w:rPr>
        <w:t>;</w:t>
      </w:r>
    </w:p>
    <w:p w:rsidR="00A77629" w:rsidRPr="00A16A45" w:rsidRDefault="00A77629" w:rsidP="00A77629">
      <w:pPr>
        <w:pStyle w:val="a3"/>
        <w:numPr>
          <w:ilvl w:val="0"/>
          <w:numId w:val="1"/>
        </w:numPr>
        <w:spacing w:after="120"/>
        <w:rPr>
          <w:rFonts w:ascii="Times New Roman" w:hAnsi="Times New Roman" w:cs="Times New Roman"/>
          <w:b/>
          <w:sz w:val="24"/>
          <w:szCs w:val="24"/>
        </w:rPr>
      </w:pPr>
      <w:r w:rsidRPr="00A16A45">
        <w:rPr>
          <w:rFonts w:ascii="Times New Roman" w:hAnsi="Times New Roman" w:cs="Times New Roman"/>
          <w:b/>
          <w:sz w:val="24"/>
          <w:szCs w:val="24"/>
        </w:rPr>
        <w:t>Развивающие:</w:t>
      </w:r>
    </w:p>
    <w:p w:rsidR="00A77629" w:rsidRPr="00D24995" w:rsidRDefault="00A77629" w:rsidP="00A77629">
      <w:pPr>
        <w:pStyle w:val="a3"/>
        <w:spacing w:after="120"/>
        <w:rPr>
          <w:rFonts w:ascii="Times New Roman" w:hAnsi="Times New Roman" w:cs="Times New Roman"/>
          <w:sz w:val="24"/>
          <w:szCs w:val="24"/>
        </w:rPr>
      </w:pPr>
      <w:r w:rsidRPr="00D24995">
        <w:rPr>
          <w:rFonts w:ascii="Times New Roman" w:hAnsi="Times New Roman" w:cs="Times New Roman"/>
          <w:sz w:val="24"/>
          <w:szCs w:val="24"/>
        </w:rPr>
        <w:t>а) умение анализировать текст, поступки героя;</w:t>
      </w:r>
    </w:p>
    <w:p w:rsidR="00A77629" w:rsidRPr="00D24995" w:rsidRDefault="00A77629" w:rsidP="00A77629">
      <w:pPr>
        <w:pStyle w:val="a3"/>
        <w:spacing w:after="120"/>
        <w:rPr>
          <w:rFonts w:ascii="Times New Roman" w:hAnsi="Times New Roman" w:cs="Times New Roman"/>
          <w:sz w:val="24"/>
          <w:szCs w:val="24"/>
        </w:rPr>
      </w:pPr>
      <w:r w:rsidRPr="00D24995">
        <w:rPr>
          <w:rFonts w:ascii="Times New Roman" w:hAnsi="Times New Roman" w:cs="Times New Roman"/>
          <w:sz w:val="24"/>
          <w:szCs w:val="24"/>
        </w:rPr>
        <w:t>б) сопоставлять, запоминать последовательность событий;</w:t>
      </w:r>
    </w:p>
    <w:p w:rsidR="00A77629" w:rsidRPr="00D24995" w:rsidRDefault="00A77629" w:rsidP="00A77629">
      <w:pPr>
        <w:pStyle w:val="a3"/>
        <w:spacing w:after="120"/>
        <w:rPr>
          <w:rFonts w:ascii="Times New Roman" w:hAnsi="Times New Roman" w:cs="Times New Roman"/>
          <w:sz w:val="24"/>
          <w:szCs w:val="24"/>
        </w:rPr>
      </w:pPr>
      <w:r w:rsidRPr="00D24995">
        <w:rPr>
          <w:rFonts w:ascii="Times New Roman" w:hAnsi="Times New Roman" w:cs="Times New Roman"/>
          <w:sz w:val="24"/>
          <w:szCs w:val="24"/>
        </w:rPr>
        <w:t>в) совершенствовать монологическую речь;</w:t>
      </w:r>
    </w:p>
    <w:p w:rsidR="00A77629" w:rsidRPr="002278E0" w:rsidRDefault="00A77629" w:rsidP="002278E0">
      <w:pPr>
        <w:pStyle w:val="a3"/>
        <w:spacing w:after="120"/>
        <w:rPr>
          <w:rFonts w:ascii="Times New Roman" w:hAnsi="Times New Roman" w:cs="Times New Roman"/>
          <w:sz w:val="24"/>
          <w:szCs w:val="24"/>
        </w:rPr>
      </w:pPr>
      <w:r w:rsidRPr="00D24995">
        <w:rPr>
          <w:rFonts w:ascii="Times New Roman" w:hAnsi="Times New Roman" w:cs="Times New Roman"/>
          <w:sz w:val="24"/>
          <w:szCs w:val="24"/>
        </w:rPr>
        <w:t>г) формулировать собственные выводы.</w:t>
      </w:r>
    </w:p>
    <w:p w:rsidR="00A77629" w:rsidRPr="002278E0" w:rsidRDefault="00A77629" w:rsidP="002278E0">
      <w:pPr>
        <w:pStyle w:val="a3"/>
        <w:numPr>
          <w:ilvl w:val="0"/>
          <w:numId w:val="1"/>
        </w:numPr>
        <w:spacing w:after="120"/>
        <w:rPr>
          <w:rFonts w:ascii="Times New Roman" w:hAnsi="Times New Roman" w:cs="Times New Roman"/>
          <w:b/>
          <w:sz w:val="24"/>
          <w:szCs w:val="24"/>
        </w:rPr>
      </w:pPr>
      <w:r w:rsidRPr="00A16A45">
        <w:rPr>
          <w:rFonts w:ascii="Times New Roman" w:hAnsi="Times New Roman" w:cs="Times New Roman"/>
          <w:b/>
          <w:sz w:val="24"/>
          <w:szCs w:val="24"/>
        </w:rPr>
        <w:t>Воспитательные:</w:t>
      </w:r>
    </w:p>
    <w:p w:rsidR="00A77629" w:rsidRPr="00D24995" w:rsidRDefault="00A77629" w:rsidP="00A77629">
      <w:pPr>
        <w:pStyle w:val="a3"/>
        <w:spacing w:after="120"/>
        <w:rPr>
          <w:rFonts w:ascii="Times New Roman" w:hAnsi="Times New Roman" w:cs="Times New Roman"/>
          <w:sz w:val="24"/>
          <w:szCs w:val="24"/>
        </w:rPr>
      </w:pPr>
      <w:r w:rsidRPr="00D24995">
        <w:rPr>
          <w:rFonts w:ascii="Times New Roman" w:hAnsi="Times New Roman" w:cs="Times New Roman"/>
          <w:sz w:val="24"/>
          <w:szCs w:val="24"/>
        </w:rPr>
        <w:t xml:space="preserve">а) воспитывать интерес к творчеству </w:t>
      </w:r>
      <w:r w:rsidR="00117187" w:rsidRPr="00D24995">
        <w:rPr>
          <w:rFonts w:ascii="Times New Roman" w:hAnsi="Times New Roman" w:cs="Times New Roman"/>
          <w:sz w:val="24"/>
          <w:szCs w:val="24"/>
        </w:rPr>
        <w:t>писателя;</w:t>
      </w:r>
    </w:p>
    <w:p w:rsidR="00117187" w:rsidRPr="00D24995" w:rsidRDefault="00117187" w:rsidP="00A77629">
      <w:pPr>
        <w:pStyle w:val="a3"/>
        <w:spacing w:after="120"/>
        <w:rPr>
          <w:rFonts w:ascii="Times New Roman" w:hAnsi="Times New Roman" w:cs="Times New Roman"/>
          <w:sz w:val="24"/>
          <w:szCs w:val="24"/>
        </w:rPr>
      </w:pPr>
      <w:r w:rsidRPr="00D24995">
        <w:rPr>
          <w:rFonts w:ascii="Times New Roman" w:hAnsi="Times New Roman" w:cs="Times New Roman"/>
          <w:sz w:val="24"/>
          <w:szCs w:val="24"/>
        </w:rPr>
        <w:t>б) проявлять любовь  к родине через знание исторических событий и особенностей характера русского человека</w:t>
      </w:r>
      <w:r w:rsidR="00CD5FB4" w:rsidRPr="00D24995">
        <w:rPr>
          <w:rFonts w:ascii="Times New Roman" w:hAnsi="Times New Roman" w:cs="Times New Roman"/>
          <w:sz w:val="24"/>
          <w:szCs w:val="24"/>
        </w:rPr>
        <w:t>,</w:t>
      </w:r>
    </w:p>
    <w:p w:rsidR="00117187" w:rsidRPr="00D24995" w:rsidRDefault="00CD5FB4" w:rsidP="00A77629">
      <w:pPr>
        <w:pStyle w:val="a3"/>
        <w:spacing w:after="120"/>
        <w:rPr>
          <w:rFonts w:ascii="Times New Roman" w:hAnsi="Times New Roman" w:cs="Times New Roman"/>
          <w:sz w:val="24"/>
          <w:szCs w:val="24"/>
        </w:rPr>
      </w:pPr>
      <w:r w:rsidRPr="00D24995">
        <w:rPr>
          <w:rFonts w:ascii="Times New Roman" w:hAnsi="Times New Roman" w:cs="Times New Roman"/>
          <w:sz w:val="24"/>
          <w:szCs w:val="24"/>
        </w:rPr>
        <w:t>в)</w:t>
      </w:r>
      <w:r w:rsidR="002278E0">
        <w:rPr>
          <w:rFonts w:ascii="Times New Roman" w:hAnsi="Times New Roman" w:cs="Times New Roman"/>
          <w:sz w:val="24"/>
          <w:szCs w:val="24"/>
        </w:rPr>
        <w:t xml:space="preserve"> </w:t>
      </w:r>
      <w:r w:rsidRPr="00D24995">
        <w:rPr>
          <w:rFonts w:ascii="Times New Roman" w:hAnsi="Times New Roman" w:cs="Times New Roman"/>
          <w:sz w:val="24"/>
          <w:szCs w:val="24"/>
        </w:rPr>
        <w:t>духовно-нравственные качества личности.</w:t>
      </w:r>
    </w:p>
    <w:p w:rsidR="00117187" w:rsidRPr="00D24995" w:rsidRDefault="00A16A45" w:rsidP="00117187">
      <w:pPr>
        <w:spacing w:after="120"/>
        <w:jc w:val="both"/>
        <w:rPr>
          <w:rFonts w:ascii="Times New Roman" w:hAnsi="Times New Roman" w:cs="Times New Roman"/>
          <w:sz w:val="24"/>
          <w:szCs w:val="24"/>
        </w:rPr>
      </w:pPr>
      <w:r>
        <w:rPr>
          <w:rFonts w:ascii="Times New Roman" w:hAnsi="Times New Roman" w:cs="Times New Roman"/>
          <w:b/>
          <w:sz w:val="24"/>
          <w:szCs w:val="24"/>
        </w:rPr>
        <w:t xml:space="preserve"> </w:t>
      </w:r>
      <w:r w:rsidR="00117187" w:rsidRPr="00A16A45">
        <w:rPr>
          <w:rFonts w:ascii="Times New Roman" w:hAnsi="Times New Roman" w:cs="Times New Roman"/>
          <w:b/>
          <w:sz w:val="24"/>
          <w:szCs w:val="24"/>
        </w:rPr>
        <w:t>Тип</w:t>
      </w:r>
      <w:r w:rsidR="00BA1FA1">
        <w:rPr>
          <w:rFonts w:ascii="Times New Roman" w:hAnsi="Times New Roman" w:cs="Times New Roman"/>
          <w:b/>
          <w:sz w:val="24"/>
          <w:szCs w:val="24"/>
        </w:rPr>
        <w:t xml:space="preserve"> занятия</w:t>
      </w:r>
      <w:r w:rsidR="00BA1FA1">
        <w:rPr>
          <w:rFonts w:ascii="Times New Roman" w:hAnsi="Times New Roman" w:cs="Times New Roman"/>
          <w:sz w:val="24"/>
          <w:szCs w:val="24"/>
        </w:rPr>
        <w:t>: урок изучения нового материала.</w:t>
      </w:r>
    </w:p>
    <w:p w:rsidR="00CD2D2D" w:rsidRPr="00D24995" w:rsidRDefault="00A16A45">
      <w:pPr>
        <w:rPr>
          <w:rFonts w:ascii="Times New Roman" w:hAnsi="Times New Roman" w:cs="Times New Roman"/>
          <w:sz w:val="24"/>
          <w:szCs w:val="24"/>
        </w:rPr>
      </w:pPr>
      <w:r>
        <w:rPr>
          <w:rFonts w:ascii="Times New Roman" w:hAnsi="Times New Roman" w:cs="Times New Roman"/>
          <w:sz w:val="24"/>
          <w:szCs w:val="24"/>
        </w:rPr>
        <w:t xml:space="preserve"> </w:t>
      </w:r>
      <w:r w:rsidR="00BA1FA1" w:rsidRPr="00BA1FA1">
        <w:rPr>
          <w:rFonts w:ascii="Times New Roman" w:hAnsi="Times New Roman" w:cs="Times New Roman"/>
          <w:b/>
          <w:sz w:val="24"/>
          <w:szCs w:val="24"/>
        </w:rPr>
        <w:t>Методические приемы</w:t>
      </w:r>
      <w:r w:rsidR="00BA1FA1">
        <w:rPr>
          <w:rFonts w:ascii="Times New Roman" w:hAnsi="Times New Roman" w:cs="Times New Roman"/>
          <w:sz w:val="24"/>
          <w:szCs w:val="24"/>
        </w:rPr>
        <w:t>:</w:t>
      </w:r>
      <w:r w:rsidR="002278E0">
        <w:rPr>
          <w:rFonts w:ascii="Times New Roman" w:hAnsi="Times New Roman" w:cs="Times New Roman"/>
          <w:sz w:val="24"/>
          <w:szCs w:val="24"/>
        </w:rPr>
        <w:t xml:space="preserve"> бес</w:t>
      </w:r>
      <w:bookmarkStart w:id="0" w:name="_GoBack"/>
      <w:bookmarkEnd w:id="0"/>
      <w:r w:rsidR="002278E0">
        <w:rPr>
          <w:rFonts w:ascii="Times New Roman" w:hAnsi="Times New Roman" w:cs="Times New Roman"/>
          <w:sz w:val="24"/>
          <w:szCs w:val="24"/>
        </w:rPr>
        <w:t>еда.</w:t>
      </w:r>
    </w:p>
    <w:p w:rsidR="00117187" w:rsidRPr="00D24995" w:rsidRDefault="00A16A45">
      <w:pPr>
        <w:rPr>
          <w:rFonts w:ascii="Times New Roman" w:hAnsi="Times New Roman" w:cs="Times New Roman"/>
          <w:sz w:val="24"/>
          <w:szCs w:val="24"/>
        </w:rPr>
      </w:pPr>
      <w:r>
        <w:rPr>
          <w:rFonts w:ascii="Times New Roman" w:hAnsi="Times New Roman" w:cs="Times New Roman"/>
          <w:b/>
          <w:sz w:val="24"/>
          <w:szCs w:val="24"/>
        </w:rPr>
        <w:t xml:space="preserve"> </w:t>
      </w:r>
      <w:r w:rsidR="00117187" w:rsidRPr="00A16A45">
        <w:rPr>
          <w:rFonts w:ascii="Times New Roman" w:hAnsi="Times New Roman" w:cs="Times New Roman"/>
          <w:b/>
          <w:sz w:val="24"/>
          <w:szCs w:val="24"/>
        </w:rPr>
        <w:t>Оборудование:</w:t>
      </w:r>
      <w:r w:rsidR="00117187" w:rsidRPr="00D24995">
        <w:rPr>
          <w:rFonts w:ascii="Times New Roman" w:hAnsi="Times New Roman" w:cs="Times New Roman"/>
          <w:sz w:val="24"/>
          <w:szCs w:val="24"/>
        </w:rPr>
        <w:t xml:space="preserve"> портрет писателя, выставка произведений Н.С. Лескова</w:t>
      </w:r>
      <w:r w:rsidR="00AE404C">
        <w:rPr>
          <w:rFonts w:ascii="Times New Roman" w:hAnsi="Times New Roman" w:cs="Times New Roman"/>
          <w:sz w:val="24"/>
          <w:szCs w:val="24"/>
        </w:rPr>
        <w:t>, тек</w:t>
      </w:r>
      <w:r w:rsidR="00F847AE">
        <w:rPr>
          <w:rFonts w:ascii="Times New Roman" w:hAnsi="Times New Roman" w:cs="Times New Roman"/>
          <w:sz w:val="24"/>
          <w:szCs w:val="24"/>
        </w:rPr>
        <w:t>с</w:t>
      </w:r>
      <w:r w:rsidR="00AE404C">
        <w:rPr>
          <w:rFonts w:ascii="Times New Roman" w:hAnsi="Times New Roman" w:cs="Times New Roman"/>
          <w:sz w:val="24"/>
          <w:szCs w:val="24"/>
        </w:rPr>
        <w:t xml:space="preserve">т повести «Очарованный странник», </w:t>
      </w:r>
      <w:r w:rsidR="005665B2">
        <w:rPr>
          <w:rFonts w:ascii="Times New Roman" w:hAnsi="Times New Roman" w:cs="Times New Roman"/>
          <w:sz w:val="24"/>
          <w:szCs w:val="24"/>
        </w:rPr>
        <w:t>проектор</w:t>
      </w:r>
      <w:r w:rsidR="006637BE" w:rsidRPr="00D24995">
        <w:rPr>
          <w:rFonts w:ascii="Times New Roman" w:hAnsi="Times New Roman" w:cs="Times New Roman"/>
          <w:sz w:val="24"/>
          <w:szCs w:val="24"/>
        </w:rPr>
        <w:t>.</w:t>
      </w:r>
    </w:p>
    <w:p w:rsidR="006637BE" w:rsidRPr="00D24995" w:rsidRDefault="00A16A45">
      <w:pPr>
        <w:rPr>
          <w:rFonts w:ascii="Times New Roman" w:hAnsi="Times New Roman" w:cs="Times New Roman"/>
          <w:sz w:val="24"/>
          <w:szCs w:val="24"/>
        </w:rPr>
      </w:pPr>
      <w:r>
        <w:rPr>
          <w:rFonts w:ascii="Times New Roman" w:hAnsi="Times New Roman" w:cs="Times New Roman"/>
          <w:sz w:val="24"/>
          <w:szCs w:val="24"/>
        </w:rPr>
        <w:t xml:space="preserve"> </w:t>
      </w:r>
      <w:r w:rsidR="006637BE" w:rsidRPr="00D24995">
        <w:rPr>
          <w:rFonts w:ascii="Times New Roman" w:hAnsi="Times New Roman" w:cs="Times New Roman"/>
          <w:sz w:val="24"/>
          <w:szCs w:val="24"/>
        </w:rPr>
        <w:t xml:space="preserve">Время урока: </w:t>
      </w:r>
      <w:r w:rsidR="002278E0">
        <w:rPr>
          <w:rFonts w:ascii="Times New Roman" w:hAnsi="Times New Roman" w:cs="Times New Roman"/>
          <w:sz w:val="24"/>
          <w:szCs w:val="24"/>
        </w:rPr>
        <w:t>45 минут</w:t>
      </w:r>
    </w:p>
    <w:p w:rsidR="006637BE" w:rsidRPr="00A16A45" w:rsidRDefault="00A16A45">
      <w:pPr>
        <w:rPr>
          <w:rFonts w:ascii="Times New Roman" w:hAnsi="Times New Roman" w:cs="Times New Roman"/>
          <w:b/>
          <w:sz w:val="24"/>
          <w:szCs w:val="24"/>
        </w:rPr>
      </w:pPr>
      <w:r>
        <w:rPr>
          <w:rFonts w:ascii="Times New Roman" w:hAnsi="Times New Roman" w:cs="Times New Roman"/>
          <w:b/>
          <w:sz w:val="24"/>
          <w:szCs w:val="24"/>
        </w:rPr>
        <w:t xml:space="preserve">                                                                </w:t>
      </w:r>
      <w:r w:rsidR="006637BE" w:rsidRPr="00A16A45">
        <w:rPr>
          <w:rFonts w:ascii="Times New Roman" w:hAnsi="Times New Roman" w:cs="Times New Roman"/>
          <w:b/>
          <w:sz w:val="24"/>
          <w:szCs w:val="24"/>
        </w:rPr>
        <w:t>Ход урока:</w:t>
      </w:r>
    </w:p>
    <w:p w:rsidR="006637BE" w:rsidRPr="002278E0" w:rsidRDefault="006637BE" w:rsidP="006637BE">
      <w:pPr>
        <w:pStyle w:val="a3"/>
        <w:numPr>
          <w:ilvl w:val="0"/>
          <w:numId w:val="2"/>
        </w:numPr>
        <w:rPr>
          <w:rFonts w:ascii="Times New Roman" w:hAnsi="Times New Roman" w:cs="Times New Roman"/>
          <w:b/>
          <w:sz w:val="24"/>
        </w:rPr>
      </w:pPr>
      <w:r w:rsidRPr="00A16A45">
        <w:rPr>
          <w:rFonts w:ascii="Times New Roman" w:hAnsi="Times New Roman" w:cs="Times New Roman"/>
          <w:b/>
          <w:sz w:val="24"/>
        </w:rPr>
        <w:t>Оргмомент.</w:t>
      </w:r>
      <w:r w:rsidR="002278E0">
        <w:rPr>
          <w:rFonts w:ascii="Times New Roman" w:hAnsi="Times New Roman" w:cs="Times New Roman"/>
          <w:b/>
          <w:sz w:val="24"/>
        </w:rPr>
        <w:t xml:space="preserve"> </w:t>
      </w:r>
    </w:p>
    <w:p w:rsidR="002278E0" w:rsidRDefault="002278E0" w:rsidP="002278E0">
      <w:pPr>
        <w:pStyle w:val="a3"/>
        <w:rPr>
          <w:rFonts w:ascii="Times New Roman" w:hAnsi="Times New Roman" w:cs="Times New Roman"/>
          <w:sz w:val="24"/>
        </w:rPr>
      </w:pPr>
      <w:r>
        <w:rPr>
          <w:rFonts w:ascii="Times New Roman" w:hAnsi="Times New Roman" w:cs="Times New Roman"/>
          <w:sz w:val="24"/>
        </w:rPr>
        <w:t xml:space="preserve">Здравствуйте, ребята! Очень рада вас видеть снова на своём занятии. </w:t>
      </w:r>
      <w:r w:rsidR="00C24BCC">
        <w:rPr>
          <w:rFonts w:ascii="Times New Roman" w:hAnsi="Times New Roman" w:cs="Times New Roman"/>
          <w:sz w:val="24"/>
        </w:rPr>
        <w:t>Замечательно, что вы в полном составе. Готовы к уроку? А плодотворно поработать?</w:t>
      </w:r>
    </w:p>
    <w:p w:rsidR="00C24BCC" w:rsidRPr="00A16A45" w:rsidRDefault="00C24BCC" w:rsidP="002278E0">
      <w:pPr>
        <w:pStyle w:val="a3"/>
        <w:rPr>
          <w:rFonts w:ascii="Times New Roman" w:hAnsi="Times New Roman" w:cs="Times New Roman"/>
          <w:b/>
          <w:sz w:val="24"/>
        </w:rPr>
      </w:pPr>
      <w:r>
        <w:rPr>
          <w:rFonts w:ascii="Times New Roman" w:hAnsi="Times New Roman" w:cs="Times New Roman"/>
          <w:sz w:val="24"/>
        </w:rPr>
        <w:t xml:space="preserve">Тогда начнём. </w:t>
      </w:r>
    </w:p>
    <w:p w:rsidR="00C24BCC" w:rsidRPr="00A450DF" w:rsidRDefault="00C24BCC" w:rsidP="00806689">
      <w:pPr>
        <w:pStyle w:val="a3"/>
        <w:numPr>
          <w:ilvl w:val="0"/>
          <w:numId w:val="2"/>
        </w:numPr>
        <w:rPr>
          <w:rFonts w:ascii="Times New Roman" w:hAnsi="Times New Roman" w:cs="Times New Roman"/>
          <w:b/>
          <w:sz w:val="24"/>
        </w:rPr>
      </w:pPr>
      <w:r w:rsidRPr="00A450DF">
        <w:rPr>
          <w:rFonts w:ascii="Times New Roman" w:hAnsi="Times New Roman" w:cs="Times New Roman"/>
          <w:b/>
          <w:sz w:val="24"/>
        </w:rPr>
        <w:t>Вступительное слово учителя.</w:t>
      </w:r>
    </w:p>
    <w:p w:rsidR="00C24BCC" w:rsidRDefault="00B80585" w:rsidP="00C24BCC">
      <w:pPr>
        <w:pStyle w:val="a3"/>
        <w:rPr>
          <w:rFonts w:ascii="Times New Roman" w:hAnsi="Times New Roman" w:cs="Times New Roman"/>
          <w:sz w:val="24"/>
        </w:rPr>
      </w:pPr>
      <w:r>
        <w:rPr>
          <w:rFonts w:ascii="Times New Roman" w:hAnsi="Times New Roman" w:cs="Times New Roman"/>
          <w:sz w:val="24"/>
        </w:rPr>
        <w:t xml:space="preserve">(Слайд 1) </w:t>
      </w:r>
      <w:r w:rsidR="00C24BCC">
        <w:rPr>
          <w:rFonts w:ascii="Times New Roman" w:hAnsi="Times New Roman" w:cs="Times New Roman"/>
          <w:sz w:val="24"/>
        </w:rPr>
        <w:t>Обратите внимание на доску. На ней изображение писателя. Узнаёте его? Кто это?</w:t>
      </w:r>
    </w:p>
    <w:p w:rsidR="00C24BCC" w:rsidRDefault="00C24BCC" w:rsidP="00C24BCC">
      <w:pPr>
        <w:pStyle w:val="a3"/>
        <w:rPr>
          <w:rFonts w:ascii="Times New Roman" w:hAnsi="Times New Roman" w:cs="Times New Roman"/>
          <w:sz w:val="24"/>
        </w:rPr>
      </w:pPr>
      <w:r>
        <w:rPr>
          <w:rFonts w:ascii="Times New Roman" w:hAnsi="Times New Roman" w:cs="Times New Roman"/>
          <w:sz w:val="24"/>
        </w:rPr>
        <w:t>Вы справились! Хотя я не удивлена, так как с ним вы уже знакомы и знаете его произведения. Какие? («Левша», «Очарованный странник», «Соборяне», «Человек на часах»)</w:t>
      </w:r>
    </w:p>
    <w:p w:rsidR="00C24BCC" w:rsidRDefault="00BA1FA1" w:rsidP="00C24BCC">
      <w:pPr>
        <w:pStyle w:val="a3"/>
        <w:rPr>
          <w:rFonts w:ascii="Times New Roman" w:hAnsi="Times New Roman" w:cs="Times New Roman"/>
          <w:sz w:val="24"/>
        </w:rPr>
      </w:pPr>
      <w:r>
        <w:rPr>
          <w:rFonts w:ascii="Times New Roman" w:hAnsi="Times New Roman" w:cs="Times New Roman"/>
          <w:sz w:val="24"/>
        </w:rPr>
        <w:t>Одним из замечательных писате</w:t>
      </w:r>
      <w:r w:rsidR="00C24BCC">
        <w:rPr>
          <w:rFonts w:ascii="Times New Roman" w:hAnsi="Times New Roman" w:cs="Times New Roman"/>
          <w:sz w:val="24"/>
        </w:rPr>
        <w:t>лей своего времени стал человек</w:t>
      </w:r>
      <w:r>
        <w:rPr>
          <w:rFonts w:ascii="Times New Roman" w:hAnsi="Times New Roman" w:cs="Times New Roman"/>
          <w:sz w:val="24"/>
        </w:rPr>
        <w:t>, чье имя навсегда вошло в сокровищницу русской литературы 19 века.</w:t>
      </w:r>
      <w:r w:rsidR="00C24BCC">
        <w:rPr>
          <w:rFonts w:ascii="Times New Roman" w:hAnsi="Times New Roman" w:cs="Times New Roman"/>
          <w:sz w:val="24"/>
        </w:rPr>
        <w:t xml:space="preserve"> </w:t>
      </w:r>
      <w:r>
        <w:rPr>
          <w:rFonts w:ascii="Times New Roman" w:hAnsi="Times New Roman" w:cs="Times New Roman"/>
          <w:sz w:val="24"/>
        </w:rPr>
        <w:t>Николай Семенович Лесков.</w:t>
      </w:r>
    </w:p>
    <w:p w:rsidR="000C6385" w:rsidRDefault="000C6385" w:rsidP="00C24BCC">
      <w:pPr>
        <w:pStyle w:val="a3"/>
        <w:rPr>
          <w:rFonts w:ascii="Times New Roman" w:hAnsi="Times New Roman" w:cs="Times New Roman"/>
          <w:sz w:val="24"/>
        </w:rPr>
      </w:pPr>
      <w:r>
        <w:rPr>
          <w:rFonts w:ascii="Times New Roman" w:hAnsi="Times New Roman" w:cs="Times New Roman"/>
          <w:sz w:val="24"/>
        </w:rPr>
        <w:t xml:space="preserve">Давайте запишем первую часть темы нашего занятия. </w:t>
      </w:r>
      <w:r w:rsidR="00B80585">
        <w:rPr>
          <w:rFonts w:ascii="Times New Roman" w:hAnsi="Times New Roman" w:cs="Times New Roman"/>
          <w:sz w:val="24"/>
        </w:rPr>
        <w:t xml:space="preserve">(Слайд 2) </w:t>
      </w:r>
      <w:r>
        <w:rPr>
          <w:rFonts w:ascii="Times New Roman" w:hAnsi="Times New Roman" w:cs="Times New Roman"/>
          <w:sz w:val="24"/>
        </w:rPr>
        <w:t xml:space="preserve">«Жизнь и творчество Н.С. Лескова." </w:t>
      </w:r>
    </w:p>
    <w:p w:rsidR="000C6385" w:rsidRDefault="000C6385" w:rsidP="00C24BCC">
      <w:pPr>
        <w:pStyle w:val="a3"/>
        <w:rPr>
          <w:rFonts w:ascii="Times New Roman" w:hAnsi="Times New Roman" w:cs="Times New Roman"/>
          <w:sz w:val="24"/>
        </w:rPr>
      </w:pPr>
      <w:r>
        <w:rPr>
          <w:rFonts w:ascii="Times New Roman" w:hAnsi="Times New Roman" w:cs="Times New Roman"/>
          <w:sz w:val="24"/>
        </w:rPr>
        <w:lastRenderedPageBreak/>
        <w:t>Вашим домашним заданием было прочитать его повесть «Очарованный странник». Кто является её главным героем? (Иван Флягин) Давайте запишем вторую часть нашей темы</w:t>
      </w:r>
      <w:r w:rsidR="00B80585">
        <w:rPr>
          <w:rFonts w:ascii="Times New Roman" w:hAnsi="Times New Roman" w:cs="Times New Roman"/>
          <w:sz w:val="24"/>
        </w:rPr>
        <w:t xml:space="preserve"> (Слайд2)</w:t>
      </w:r>
      <w:r>
        <w:rPr>
          <w:rFonts w:ascii="Times New Roman" w:hAnsi="Times New Roman" w:cs="Times New Roman"/>
          <w:sz w:val="24"/>
        </w:rPr>
        <w:t xml:space="preserve"> «Очарованный странник» и ее герой Иван Флягин»</w:t>
      </w:r>
    </w:p>
    <w:p w:rsidR="00C24BCC" w:rsidRDefault="00C24BCC" w:rsidP="00C24BCC">
      <w:pPr>
        <w:pStyle w:val="a3"/>
        <w:rPr>
          <w:rFonts w:ascii="Times New Roman" w:hAnsi="Times New Roman" w:cs="Times New Roman"/>
          <w:sz w:val="24"/>
        </w:rPr>
      </w:pPr>
      <w:r>
        <w:rPr>
          <w:rFonts w:ascii="Times New Roman" w:hAnsi="Times New Roman" w:cs="Times New Roman"/>
          <w:sz w:val="24"/>
        </w:rPr>
        <w:t xml:space="preserve"> </w:t>
      </w:r>
      <w:r w:rsidR="000C6385">
        <w:rPr>
          <w:rFonts w:ascii="Times New Roman" w:hAnsi="Times New Roman" w:cs="Times New Roman"/>
          <w:sz w:val="24"/>
        </w:rPr>
        <w:t xml:space="preserve">Исходя из темы нашего занятия, какие цели </w:t>
      </w:r>
      <w:r w:rsidR="00C30205">
        <w:rPr>
          <w:rFonts w:ascii="Times New Roman" w:hAnsi="Times New Roman" w:cs="Times New Roman"/>
          <w:sz w:val="24"/>
        </w:rPr>
        <w:t xml:space="preserve">мы </w:t>
      </w:r>
      <w:r w:rsidR="000C6385">
        <w:rPr>
          <w:rFonts w:ascii="Times New Roman" w:hAnsi="Times New Roman" w:cs="Times New Roman"/>
          <w:sz w:val="24"/>
        </w:rPr>
        <w:t>поставим?</w:t>
      </w:r>
    </w:p>
    <w:p w:rsidR="000C6385" w:rsidRDefault="000C6385" w:rsidP="00C24BCC">
      <w:pPr>
        <w:pStyle w:val="a3"/>
        <w:rPr>
          <w:rFonts w:ascii="Times New Roman" w:hAnsi="Times New Roman" w:cs="Times New Roman"/>
          <w:sz w:val="24"/>
        </w:rPr>
      </w:pPr>
      <w:r>
        <w:rPr>
          <w:rFonts w:ascii="Times New Roman" w:hAnsi="Times New Roman" w:cs="Times New Roman"/>
          <w:sz w:val="24"/>
        </w:rPr>
        <w:t>(Познакомиться с жизнью и творчеством Н.С. Лескова, анализ образа главного героя Ивана Флягина)</w:t>
      </w:r>
    </w:p>
    <w:p w:rsidR="00F00538" w:rsidRDefault="00C24BCC" w:rsidP="00C24BCC">
      <w:pPr>
        <w:pStyle w:val="a3"/>
        <w:rPr>
          <w:rFonts w:ascii="Times New Roman" w:hAnsi="Times New Roman" w:cs="Times New Roman"/>
          <w:sz w:val="24"/>
        </w:rPr>
      </w:pPr>
      <w:r>
        <w:rPr>
          <w:rFonts w:ascii="Times New Roman" w:hAnsi="Times New Roman" w:cs="Times New Roman"/>
          <w:sz w:val="24"/>
        </w:rPr>
        <w:t xml:space="preserve">Самобытность </w:t>
      </w:r>
      <w:r w:rsidR="00283A9F">
        <w:rPr>
          <w:rFonts w:ascii="Times New Roman" w:hAnsi="Times New Roman" w:cs="Times New Roman"/>
          <w:sz w:val="24"/>
        </w:rPr>
        <w:t>языка</w:t>
      </w:r>
      <w:r>
        <w:rPr>
          <w:rFonts w:ascii="Times New Roman" w:hAnsi="Times New Roman" w:cs="Times New Roman"/>
          <w:sz w:val="24"/>
        </w:rPr>
        <w:t xml:space="preserve"> произведений</w:t>
      </w:r>
      <w:r w:rsidR="00BA1FA1">
        <w:rPr>
          <w:rFonts w:ascii="Times New Roman" w:hAnsi="Times New Roman" w:cs="Times New Roman"/>
          <w:sz w:val="24"/>
        </w:rPr>
        <w:t>,</w:t>
      </w:r>
      <w:r>
        <w:rPr>
          <w:rFonts w:ascii="Times New Roman" w:hAnsi="Times New Roman" w:cs="Times New Roman"/>
          <w:sz w:val="24"/>
        </w:rPr>
        <w:t xml:space="preserve"> </w:t>
      </w:r>
      <w:r w:rsidR="00BA1FA1">
        <w:rPr>
          <w:rFonts w:ascii="Times New Roman" w:hAnsi="Times New Roman" w:cs="Times New Roman"/>
          <w:sz w:val="24"/>
        </w:rPr>
        <w:t xml:space="preserve">своеобразие </w:t>
      </w:r>
      <w:r>
        <w:rPr>
          <w:rFonts w:ascii="Times New Roman" w:hAnsi="Times New Roman" w:cs="Times New Roman"/>
          <w:sz w:val="24"/>
        </w:rPr>
        <w:t>характеров персонажей</w:t>
      </w:r>
      <w:r w:rsidR="003046CB">
        <w:rPr>
          <w:rFonts w:ascii="Times New Roman" w:hAnsi="Times New Roman" w:cs="Times New Roman"/>
          <w:sz w:val="24"/>
        </w:rPr>
        <w:t>,</w:t>
      </w:r>
      <w:r w:rsidR="00CE226E">
        <w:rPr>
          <w:rFonts w:ascii="Times New Roman" w:hAnsi="Times New Roman" w:cs="Times New Roman"/>
          <w:sz w:val="24"/>
        </w:rPr>
        <w:t xml:space="preserve"> </w:t>
      </w:r>
      <w:r w:rsidR="003046CB">
        <w:rPr>
          <w:rFonts w:ascii="Times New Roman" w:hAnsi="Times New Roman" w:cs="Times New Roman"/>
          <w:sz w:val="24"/>
        </w:rPr>
        <w:t xml:space="preserve">неповторимость </w:t>
      </w:r>
      <w:r w:rsidR="00012D72">
        <w:rPr>
          <w:rFonts w:ascii="Times New Roman" w:hAnsi="Times New Roman" w:cs="Times New Roman"/>
          <w:sz w:val="24"/>
        </w:rPr>
        <w:t xml:space="preserve">художественного слова </w:t>
      </w:r>
      <w:r w:rsidR="00EB7342">
        <w:rPr>
          <w:rFonts w:ascii="Times New Roman" w:hAnsi="Times New Roman" w:cs="Times New Roman"/>
          <w:sz w:val="24"/>
        </w:rPr>
        <w:t xml:space="preserve">писателя </w:t>
      </w:r>
      <w:r w:rsidR="000C6385">
        <w:rPr>
          <w:rFonts w:ascii="Times New Roman" w:hAnsi="Times New Roman" w:cs="Times New Roman"/>
          <w:sz w:val="24"/>
        </w:rPr>
        <w:t>заставляют по</w:t>
      </w:r>
      <w:r w:rsidR="00CE226E">
        <w:rPr>
          <w:rFonts w:ascii="Times New Roman" w:hAnsi="Times New Roman" w:cs="Times New Roman"/>
          <w:sz w:val="24"/>
        </w:rPr>
        <w:t>–особому относиться к сложному миру его героев.</w:t>
      </w:r>
      <w:r>
        <w:rPr>
          <w:rFonts w:ascii="Times New Roman" w:hAnsi="Times New Roman" w:cs="Times New Roman"/>
          <w:sz w:val="24"/>
        </w:rPr>
        <w:t xml:space="preserve"> </w:t>
      </w:r>
      <w:r w:rsidR="00A16A45">
        <w:rPr>
          <w:rFonts w:ascii="Times New Roman" w:hAnsi="Times New Roman" w:cs="Times New Roman"/>
          <w:sz w:val="24"/>
        </w:rPr>
        <w:t xml:space="preserve"> </w:t>
      </w:r>
    </w:p>
    <w:p w:rsidR="000C6385" w:rsidRPr="000C6385" w:rsidRDefault="000C6385" w:rsidP="000C6385">
      <w:pPr>
        <w:pStyle w:val="a3"/>
        <w:rPr>
          <w:rFonts w:ascii="Times New Roman" w:hAnsi="Times New Roman" w:cs="Times New Roman"/>
          <w:sz w:val="24"/>
        </w:rPr>
      </w:pPr>
      <w:r>
        <w:rPr>
          <w:rFonts w:ascii="Times New Roman" w:hAnsi="Times New Roman" w:cs="Times New Roman"/>
          <w:sz w:val="24"/>
        </w:rPr>
        <w:t>Давайте сейчас обратим своё внимание на Настю. Она проработала материал о жизни и творчестве Николая Семёновича и сейчас готова с нами им поделиться.</w:t>
      </w:r>
    </w:p>
    <w:p w:rsidR="00F00538" w:rsidRDefault="00A16A45" w:rsidP="00A16A45">
      <w:pPr>
        <w:rPr>
          <w:rFonts w:ascii="Times New Roman" w:hAnsi="Times New Roman" w:cs="Times New Roman"/>
          <w:sz w:val="24"/>
        </w:rPr>
      </w:pPr>
      <w:r w:rsidRPr="00A16A45">
        <w:rPr>
          <w:rFonts w:ascii="Times New Roman" w:hAnsi="Times New Roman" w:cs="Times New Roman"/>
          <w:b/>
          <w:sz w:val="24"/>
        </w:rPr>
        <w:t xml:space="preserve">                    3</w:t>
      </w:r>
      <w:r>
        <w:rPr>
          <w:rFonts w:ascii="Times New Roman" w:hAnsi="Times New Roman" w:cs="Times New Roman"/>
          <w:sz w:val="24"/>
        </w:rPr>
        <w:t>.</w:t>
      </w:r>
      <w:r w:rsidR="000C6385">
        <w:rPr>
          <w:rFonts w:ascii="Times New Roman" w:hAnsi="Times New Roman" w:cs="Times New Roman"/>
          <w:b/>
          <w:sz w:val="24"/>
        </w:rPr>
        <w:t>Сообщение учащегося</w:t>
      </w:r>
      <w:r w:rsidR="00F00538" w:rsidRPr="00A16A45">
        <w:rPr>
          <w:rFonts w:ascii="Times New Roman" w:hAnsi="Times New Roman" w:cs="Times New Roman"/>
          <w:b/>
          <w:sz w:val="24"/>
        </w:rPr>
        <w:t>:</w:t>
      </w:r>
      <w:r w:rsidR="00A450DF">
        <w:rPr>
          <w:rFonts w:ascii="Times New Roman" w:hAnsi="Times New Roman" w:cs="Times New Roman"/>
          <w:b/>
          <w:sz w:val="24"/>
        </w:rPr>
        <w:t xml:space="preserve"> </w:t>
      </w:r>
      <w:r w:rsidR="00A450DF" w:rsidRPr="00A450DF">
        <w:rPr>
          <w:rFonts w:ascii="Times New Roman" w:hAnsi="Times New Roman" w:cs="Times New Roman"/>
          <w:sz w:val="24"/>
        </w:rPr>
        <w:t>(презентация; остальные ученики составляют конспект)</w:t>
      </w:r>
      <w:r w:rsidRPr="00A450DF">
        <w:rPr>
          <w:rFonts w:ascii="Times New Roman" w:hAnsi="Times New Roman" w:cs="Times New Roman"/>
          <w:sz w:val="24"/>
        </w:rPr>
        <w:t xml:space="preserve">      </w:t>
      </w:r>
    </w:p>
    <w:p w:rsidR="00A450DF" w:rsidRDefault="00A450DF" w:rsidP="00A16A45">
      <w:pPr>
        <w:rPr>
          <w:rFonts w:ascii="Times New Roman" w:hAnsi="Times New Roman" w:cs="Times New Roman"/>
          <w:sz w:val="24"/>
        </w:rPr>
      </w:pPr>
      <w:r>
        <w:rPr>
          <w:rFonts w:ascii="Times New Roman" w:hAnsi="Times New Roman" w:cs="Times New Roman"/>
          <w:sz w:val="24"/>
        </w:rPr>
        <w:t>Учитель: Спасибо Настя, хорошая работа. Мальчики, есть вопросы к Насте? Всё было понятно? Какую отметку поставим Насте за проделанную работу?</w:t>
      </w:r>
    </w:p>
    <w:p w:rsidR="00A450DF" w:rsidRDefault="00A450DF" w:rsidP="00A16A45">
      <w:pPr>
        <w:rPr>
          <w:rFonts w:ascii="Times New Roman" w:hAnsi="Times New Roman" w:cs="Times New Roman"/>
          <w:sz w:val="24"/>
        </w:rPr>
      </w:pPr>
      <w:r>
        <w:rPr>
          <w:rFonts w:ascii="Times New Roman" w:hAnsi="Times New Roman" w:cs="Times New Roman"/>
          <w:sz w:val="24"/>
        </w:rPr>
        <w:t>Хотелось бы, чтобы вы выразили своё впечатление об этом писателе в виде мини-сочинения. (Зачитать)</w:t>
      </w:r>
    </w:p>
    <w:p w:rsidR="00270BEF" w:rsidRPr="00C64BEE" w:rsidRDefault="00A450DF" w:rsidP="00C64BEE">
      <w:pPr>
        <w:pStyle w:val="a3"/>
        <w:numPr>
          <w:ilvl w:val="0"/>
          <w:numId w:val="3"/>
        </w:numPr>
        <w:rPr>
          <w:rFonts w:ascii="Times New Roman" w:hAnsi="Times New Roman" w:cs="Times New Roman"/>
          <w:b/>
          <w:sz w:val="24"/>
        </w:rPr>
      </w:pPr>
      <w:r w:rsidRPr="00C64BEE">
        <w:rPr>
          <w:rFonts w:ascii="Times New Roman" w:hAnsi="Times New Roman" w:cs="Times New Roman"/>
          <w:b/>
          <w:sz w:val="24"/>
        </w:rPr>
        <w:t>А теперь обратимся к повести</w:t>
      </w:r>
      <w:r w:rsidR="00270BEF" w:rsidRPr="00C64BEE">
        <w:rPr>
          <w:rFonts w:ascii="Times New Roman" w:hAnsi="Times New Roman" w:cs="Times New Roman"/>
          <w:b/>
          <w:sz w:val="24"/>
        </w:rPr>
        <w:t xml:space="preserve"> “Очарованный странник”.</w:t>
      </w:r>
    </w:p>
    <w:p w:rsidR="00A450DF" w:rsidRPr="00A450DF" w:rsidRDefault="00270BEF" w:rsidP="00A450DF">
      <w:pPr>
        <w:rPr>
          <w:rFonts w:ascii="Times New Roman" w:hAnsi="Times New Roman" w:cs="Times New Roman"/>
          <w:sz w:val="24"/>
        </w:rPr>
      </w:pPr>
      <w:r w:rsidRPr="00D24995">
        <w:rPr>
          <w:rFonts w:ascii="Times New Roman" w:hAnsi="Times New Roman" w:cs="Times New Roman"/>
          <w:b/>
          <w:sz w:val="24"/>
        </w:rPr>
        <w:t>Учитель:</w:t>
      </w:r>
      <w:r w:rsidR="00A450DF" w:rsidRPr="0036730E">
        <w:rPr>
          <w:sz w:val="28"/>
          <w:szCs w:val="28"/>
        </w:rPr>
        <w:t xml:space="preserve"> </w:t>
      </w:r>
      <w:r w:rsidR="00A450DF" w:rsidRPr="00A450DF">
        <w:rPr>
          <w:rFonts w:ascii="Times New Roman" w:hAnsi="Times New Roman" w:cs="Times New Roman"/>
          <w:sz w:val="24"/>
        </w:rPr>
        <w:t>Мысль о создании цикла рассказов, посвященных праведникам земли русской, в</w:t>
      </w:r>
      <w:r w:rsidR="00A450DF">
        <w:rPr>
          <w:rFonts w:ascii="Times New Roman" w:hAnsi="Times New Roman" w:cs="Times New Roman"/>
          <w:sz w:val="24"/>
        </w:rPr>
        <w:t xml:space="preserve">озникла у Лескова в 70 –е годы </w:t>
      </w:r>
      <w:r w:rsidR="00A450DF" w:rsidRPr="00A450DF">
        <w:rPr>
          <w:rFonts w:ascii="Times New Roman" w:hAnsi="Times New Roman" w:cs="Times New Roman"/>
          <w:sz w:val="24"/>
        </w:rPr>
        <w:t xml:space="preserve">19 века после спора с писателем Писемским. Писемский писал Лескову о том, что нет уже святости на Руси, а в душе каждого человека «ничего, кроме мерзости», не </w:t>
      </w:r>
      <w:r w:rsidR="00A450DF">
        <w:rPr>
          <w:rFonts w:ascii="Times New Roman" w:hAnsi="Times New Roman" w:cs="Times New Roman"/>
          <w:sz w:val="24"/>
        </w:rPr>
        <w:t>видно</w:t>
      </w:r>
      <w:r w:rsidR="00D6124E">
        <w:rPr>
          <w:rFonts w:ascii="Times New Roman" w:hAnsi="Times New Roman" w:cs="Times New Roman"/>
          <w:sz w:val="24"/>
        </w:rPr>
        <w:t>»</w:t>
      </w:r>
      <w:r w:rsidR="00A450DF">
        <w:rPr>
          <w:rFonts w:ascii="Times New Roman" w:hAnsi="Times New Roman" w:cs="Times New Roman"/>
          <w:sz w:val="24"/>
        </w:rPr>
        <w:t xml:space="preserve">. Такое признание друга и </w:t>
      </w:r>
      <w:r w:rsidR="00A450DF" w:rsidRPr="00A450DF">
        <w:rPr>
          <w:rFonts w:ascii="Times New Roman" w:hAnsi="Times New Roman" w:cs="Times New Roman"/>
          <w:sz w:val="24"/>
        </w:rPr>
        <w:t xml:space="preserve">собрата по перу </w:t>
      </w:r>
      <w:r w:rsidR="00A450DF">
        <w:rPr>
          <w:rFonts w:ascii="Times New Roman" w:hAnsi="Times New Roman" w:cs="Times New Roman"/>
          <w:sz w:val="24"/>
        </w:rPr>
        <w:t>поразило Лескова: «Как, неужели</w:t>
      </w:r>
      <w:r w:rsidR="00A450DF" w:rsidRPr="00A450DF">
        <w:rPr>
          <w:rFonts w:ascii="Times New Roman" w:hAnsi="Times New Roman" w:cs="Times New Roman"/>
          <w:sz w:val="24"/>
        </w:rPr>
        <w:t>,</w:t>
      </w:r>
      <w:r w:rsidR="00A450DF">
        <w:rPr>
          <w:rFonts w:ascii="Times New Roman" w:hAnsi="Times New Roman" w:cs="Times New Roman"/>
          <w:sz w:val="24"/>
        </w:rPr>
        <w:t xml:space="preserve"> в самом деле, не видать ничего</w:t>
      </w:r>
      <w:r w:rsidR="00A450DF" w:rsidRPr="00A450DF">
        <w:rPr>
          <w:rFonts w:ascii="Times New Roman" w:hAnsi="Times New Roman" w:cs="Times New Roman"/>
          <w:sz w:val="24"/>
        </w:rPr>
        <w:t xml:space="preserve">, кроме дряни?» </w:t>
      </w:r>
    </w:p>
    <w:p w:rsidR="005A0381" w:rsidRDefault="00A450DF" w:rsidP="00C64BEE">
      <w:pPr>
        <w:jc w:val="both"/>
        <w:rPr>
          <w:rFonts w:ascii="Times New Roman" w:hAnsi="Times New Roman" w:cs="Times New Roman"/>
          <w:sz w:val="24"/>
        </w:rPr>
      </w:pPr>
      <w:r w:rsidRPr="00A450DF">
        <w:rPr>
          <w:rFonts w:ascii="Times New Roman" w:hAnsi="Times New Roman" w:cs="Times New Roman"/>
          <w:sz w:val="24"/>
        </w:rPr>
        <w:t xml:space="preserve">        Так возникают очерки и рассказы, в которых Лесков опровергает утверждени</w:t>
      </w:r>
      <w:r>
        <w:rPr>
          <w:rFonts w:ascii="Times New Roman" w:hAnsi="Times New Roman" w:cs="Times New Roman"/>
          <w:sz w:val="24"/>
        </w:rPr>
        <w:t xml:space="preserve">е Писемского. Это такие </w:t>
      </w:r>
      <w:r w:rsidRPr="00A450DF">
        <w:rPr>
          <w:rFonts w:ascii="Times New Roman" w:hAnsi="Times New Roman" w:cs="Times New Roman"/>
          <w:sz w:val="24"/>
        </w:rPr>
        <w:t>произведения, как «Левша», «Запечатленный</w:t>
      </w:r>
      <w:r>
        <w:rPr>
          <w:rFonts w:ascii="Times New Roman" w:hAnsi="Times New Roman" w:cs="Times New Roman"/>
          <w:sz w:val="24"/>
        </w:rPr>
        <w:t xml:space="preserve"> ангел» и «Очарованный</w:t>
      </w:r>
      <w:r w:rsidR="00D6124E">
        <w:rPr>
          <w:rFonts w:ascii="Times New Roman" w:hAnsi="Times New Roman" w:cs="Times New Roman"/>
          <w:sz w:val="24"/>
        </w:rPr>
        <w:t xml:space="preserve"> странник», написанный в 1872-18</w:t>
      </w:r>
      <w:r>
        <w:rPr>
          <w:rFonts w:ascii="Times New Roman" w:hAnsi="Times New Roman" w:cs="Times New Roman"/>
          <w:sz w:val="24"/>
        </w:rPr>
        <w:t>73 годах.</w:t>
      </w:r>
      <w:r w:rsidR="00B80585">
        <w:rPr>
          <w:rFonts w:ascii="Times New Roman" w:hAnsi="Times New Roman" w:cs="Times New Roman"/>
          <w:sz w:val="24"/>
        </w:rPr>
        <w:t xml:space="preserve"> (Слайд 3)</w:t>
      </w:r>
    </w:p>
    <w:p w:rsidR="0083690F" w:rsidRPr="00C64BEE" w:rsidRDefault="00D6124E" w:rsidP="00C64BEE">
      <w:pPr>
        <w:pStyle w:val="a3"/>
        <w:numPr>
          <w:ilvl w:val="0"/>
          <w:numId w:val="3"/>
        </w:numPr>
        <w:jc w:val="both"/>
        <w:rPr>
          <w:rFonts w:ascii="Times New Roman" w:hAnsi="Times New Roman" w:cs="Times New Roman"/>
          <w:sz w:val="24"/>
        </w:rPr>
      </w:pPr>
      <w:r w:rsidRPr="00C64BEE">
        <w:rPr>
          <w:rFonts w:ascii="Times New Roman" w:hAnsi="Times New Roman" w:cs="Times New Roman"/>
          <w:b/>
          <w:sz w:val="24"/>
        </w:rPr>
        <w:t>Анализ произведения</w:t>
      </w:r>
      <w:r w:rsidR="0083690F" w:rsidRPr="00C64BEE">
        <w:rPr>
          <w:rFonts w:ascii="Times New Roman" w:hAnsi="Times New Roman" w:cs="Times New Roman"/>
          <w:b/>
          <w:sz w:val="24"/>
        </w:rPr>
        <w:t>, обсуждение прочитанного</w:t>
      </w:r>
      <w:r w:rsidR="0083690F" w:rsidRPr="00C64BEE">
        <w:rPr>
          <w:rFonts w:ascii="Times New Roman" w:hAnsi="Times New Roman" w:cs="Times New Roman"/>
          <w:sz w:val="24"/>
        </w:rPr>
        <w:t>.</w:t>
      </w:r>
    </w:p>
    <w:p w:rsidR="008F1843" w:rsidRPr="008F1843" w:rsidRDefault="008F1843" w:rsidP="008F1843">
      <w:pPr>
        <w:tabs>
          <w:tab w:val="left" w:pos="360"/>
          <w:tab w:val="left" w:pos="540"/>
          <w:tab w:val="left" w:pos="900"/>
        </w:tabs>
        <w:jc w:val="both"/>
        <w:rPr>
          <w:rFonts w:ascii="Times New Roman" w:hAnsi="Times New Roman" w:cs="Times New Roman"/>
          <w:sz w:val="24"/>
        </w:rPr>
      </w:pPr>
      <w:r w:rsidRPr="008F1843">
        <w:rPr>
          <w:rFonts w:ascii="Times New Roman" w:hAnsi="Times New Roman" w:cs="Times New Roman"/>
          <w:sz w:val="24"/>
        </w:rPr>
        <w:t>Вся повесть Н.С.</w:t>
      </w:r>
      <w:r w:rsidR="00B1262F">
        <w:rPr>
          <w:rFonts w:ascii="Times New Roman" w:hAnsi="Times New Roman" w:cs="Times New Roman"/>
          <w:sz w:val="24"/>
        </w:rPr>
        <w:t xml:space="preserve"> </w:t>
      </w:r>
      <w:r w:rsidRPr="008F1843">
        <w:rPr>
          <w:rFonts w:ascii="Times New Roman" w:hAnsi="Times New Roman" w:cs="Times New Roman"/>
          <w:sz w:val="24"/>
        </w:rPr>
        <w:t>Лескова «Очарованный странник» разбивается на микросюжеты.</w:t>
      </w:r>
    </w:p>
    <w:p w:rsidR="00B1262F" w:rsidRDefault="00B1262F" w:rsidP="008F1843">
      <w:pPr>
        <w:rPr>
          <w:rFonts w:ascii="Times New Roman" w:hAnsi="Times New Roman" w:cs="Times New Roman"/>
          <w:sz w:val="24"/>
        </w:rPr>
      </w:pPr>
      <w:r>
        <w:rPr>
          <w:rFonts w:ascii="Times New Roman" w:hAnsi="Times New Roman" w:cs="Times New Roman"/>
          <w:sz w:val="24"/>
        </w:rPr>
        <w:t>Как вы думаете, для чего это нужно? (</w:t>
      </w:r>
      <w:r w:rsidR="008F1843" w:rsidRPr="008F1843">
        <w:rPr>
          <w:rFonts w:ascii="Times New Roman" w:hAnsi="Times New Roman" w:cs="Times New Roman"/>
          <w:sz w:val="24"/>
        </w:rPr>
        <w:t>Я думаю, что автор делает это затем, чтобы лучше показать формир</w:t>
      </w:r>
      <w:r>
        <w:rPr>
          <w:rFonts w:ascii="Times New Roman" w:hAnsi="Times New Roman" w:cs="Times New Roman"/>
          <w:sz w:val="24"/>
        </w:rPr>
        <w:t>ование характера главного героя)</w:t>
      </w:r>
    </w:p>
    <w:p w:rsidR="008F1843" w:rsidRPr="008F1843" w:rsidRDefault="008F1843" w:rsidP="008F1843">
      <w:pPr>
        <w:rPr>
          <w:rFonts w:ascii="Times New Roman" w:hAnsi="Times New Roman" w:cs="Times New Roman"/>
          <w:sz w:val="24"/>
        </w:rPr>
      </w:pPr>
      <w:r w:rsidRPr="008F1843">
        <w:rPr>
          <w:rFonts w:ascii="Times New Roman" w:hAnsi="Times New Roman" w:cs="Times New Roman"/>
          <w:sz w:val="24"/>
        </w:rPr>
        <w:t xml:space="preserve"> Все микросюжеты повести связывает главный герой – Иван Северьянович. </w:t>
      </w:r>
      <w:r w:rsidR="00B80585">
        <w:rPr>
          <w:rFonts w:ascii="Times New Roman" w:hAnsi="Times New Roman" w:cs="Times New Roman"/>
          <w:sz w:val="24"/>
        </w:rPr>
        <w:t>(Слайд 3)</w:t>
      </w:r>
    </w:p>
    <w:p w:rsidR="008F1843" w:rsidRPr="008F1843" w:rsidRDefault="008F1843" w:rsidP="008F1843">
      <w:pPr>
        <w:rPr>
          <w:rFonts w:ascii="Times New Roman" w:hAnsi="Times New Roman" w:cs="Times New Roman"/>
          <w:sz w:val="24"/>
        </w:rPr>
      </w:pPr>
      <w:r w:rsidRPr="008F1843">
        <w:rPr>
          <w:rFonts w:ascii="Times New Roman" w:hAnsi="Times New Roman" w:cs="Times New Roman"/>
          <w:sz w:val="24"/>
        </w:rPr>
        <w:t>Кто же такой Иван Северьяныч Флягин? Каким вы представляете его себе?</w:t>
      </w:r>
    </w:p>
    <w:p w:rsidR="00B1262F" w:rsidRDefault="008F1843" w:rsidP="00B1262F">
      <w:pPr>
        <w:tabs>
          <w:tab w:val="left" w:pos="360"/>
          <w:tab w:val="left" w:pos="540"/>
          <w:tab w:val="left" w:pos="900"/>
        </w:tabs>
        <w:jc w:val="both"/>
        <w:rPr>
          <w:rFonts w:ascii="Times New Roman" w:hAnsi="Times New Roman" w:cs="Times New Roman"/>
          <w:sz w:val="24"/>
        </w:rPr>
      </w:pPr>
      <w:r w:rsidRPr="008F1843">
        <w:rPr>
          <w:rFonts w:ascii="Times New Roman" w:hAnsi="Times New Roman" w:cs="Times New Roman"/>
          <w:sz w:val="24"/>
        </w:rPr>
        <w:t>«Это был человек огромного роста, с смуглым открытым лицом и густыми волнистыми волосами свинцового цвета. Так странно отливала его проседь. Он был одет в послушничьем подряснике с широким монастырским реме</w:t>
      </w:r>
      <w:r w:rsidR="00B1262F">
        <w:rPr>
          <w:rFonts w:ascii="Times New Roman" w:hAnsi="Times New Roman" w:cs="Times New Roman"/>
          <w:sz w:val="24"/>
        </w:rPr>
        <w:t xml:space="preserve">нным поясом и в высоком черном </w:t>
      </w:r>
      <w:r w:rsidRPr="008F1843">
        <w:rPr>
          <w:rFonts w:ascii="Times New Roman" w:hAnsi="Times New Roman" w:cs="Times New Roman"/>
          <w:sz w:val="24"/>
        </w:rPr>
        <w:t>суконном колпачке…….он был богатырь, и притом типический, простодушный, добрый русский богатырь, напоми</w:t>
      </w:r>
      <w:r w:rsidR="00B1262F">
        <w:rPr>
          <w:rFonts w:ascii="Times New Roman" w:hAnsi="Times New Roman" w:cs="Times New Roman"/>
          <w:sz w:val="24"/>
        </w:rPr>
        <w:t>нающий дедушку Илью  Муромца».</w:t>
      </w:r>
    </w:p>
    <w:p w:rsidR="008F1843" w:rsidRPr="00B1262F" w:rsidRDefault="00B1262F" w:rsidP="00B1262F">
      <w:pPr>
        <w:tabs>
          <w:tab w:val="left" w:pos="360"/>
          <w:tab w:val="left" w:pos="540"/>
          <w:tab w:val="left" w:pos="900"/>
        </w:tabs>
        <w:jc w:val="both"/>
        <w:rPr>
          <w:rFonts w:ascii="Times New Roman" w:hAnsi="Times New Roman" w:cs="Times New Roman"/>
          <w:sz w:val="24"/>
        </w:rPr>
      </w:pPr>
      <w:r>
        <w:rPr>
          <w:rFonts w:ascii="Times New Roman" w:hAnsi="Times New Roman" w:cs="Times New Roman"/>
          <w:sz w:val="24"/>
        </w:rPr>
        <w:lastRenderedPageBreak/>
        <w:t>С кем Лесков сравнивает Ивана Северьяныча? (с русским богатырем)</w:t>
      </w:r>
      <w:r w:rsidR="00B80585">
        <w:rPr>
          <w:rFonts w:ascii="Times New Roman" w:hAnsi="Times New Roman" w:cs="Times New Roman"/>
          <w:sz w:val="24"/>
        </w:rPr>
        <w:t xml:space="preserve"> (Слайд 4)</w:t>
      </w:r>
    </w:p>
    <w:p w:rsidR="00B1262F" w:rsidRDefault="00B1262F" w:rsidP="00D0742E">
      <w:pPr>
        <w:rPr>
          <w:rFonts w:ascii="Times New Roman" w:hAnsi="Times New Roman" w:cs="Times New Roman"/>
          <w:sz w:val="24"/>
        </w:rPr>
      </w:pPr>
      <w:r>
        <w:rPr>
          <w:rFonts w:ascii="Times New Roman" w:hAnsi="Times New Roman" w:cs="Times New Roman"/>
          <w:sz w:val="24"/>
        </w:rPr>
        <w:t>Давайте посмотрим на картины художников. Сможете определить названи</w:t>
      </w:r>
      <w:r w:rsidR="002B2E8C">
        <w:rPr>
          <w:rFonts w:ascii="Times New Roman" w:hAnsi="Times New Roman" w:cs="Times New Roman"/>
          <w:sz w:val="24"/>
        </w:rPr>
        <w:t>я и автора</w:t>
      </w:r>
      <w:r>
        <w:rPr>
          <w:rFonts w:ascii="Times New Roman" w:hAnsi="Times New Roman" w:cs="Times New Roman"/>
          <w:sz w:val="24"/>
        </w:rPr>
        <w:t xml:space="preserve">? </w:t>
      </w:r>
    </w:p>
    <w:p w:rsidR="00B1262F" w:rsidRDefault="00B1262F" w:rsidP="00D0742E">
      <w:pPr>
        <w:rPr>
          <w:rFonts w:ascii="Times New Roman" w:hAnsi="Times New Roman" w:cs="Times New Roman"/>
          <w:sz w:val="24"/>
        </w:rPr>
      </w:pPr>
      <w:r>
        <w:rPr>
          <w:rFonts w:ascii="Times New Roman" w:hAnsi="Times New Roman" w:cs="Times New Roman"/>
          <w:sz w:val="24"/>
        </w:rPr>
        <w:t>А какой путь</w:t>
      </w:r>
      <w:r w:rsidR="00EF35DE">
        <w:rPr>
          <w:rFonts w:ascii="Times New Roman" w:hAnsi="Times New Roman" w:cs="Times New Roman"/>
          <w:sz w:val="24"/>
        </w:rPr>
        <w:t xml:space="preserve"> обычно выбирает богатырь? (Труд</w:t>
      </w:r>
      <w:r>
        <w:rPr>
          <w:rFonts w:ascii="Times New Roman" w:hAnsi="Times New Roman" w:cs="Times New Roman"/>
          <w:sz w:val="24"/>
        </w:rPr>
        <w:t>ный</w:t>
      </w:r>
      <w:r w:rsidR="00EF35DE">
        <w:rPr>
          <w:rFonts w:ascii="Times New Roman" w:hAnsi="Times New Roman" w:cs="Times New Roman"/>
          <w:sz w:val="24"/>
        </w:rPr>
        <w:t xml:space="preserve"> и опасный, т.к были уверены в победе, защищая свою Родину</w:t>
      </w:r>
      <w:r>
        <w:rPr>
          <w:rFonts w:ascii="Times New Roman" w:hAnsi="Times New Roman" w:cs="Times New Roman"/>
          <w:sz w:val="24"/>
        </w:rPr>
        <w:t>)</w:t>
      </w:r>
      <w:r w:rsidR="00EF35DE">
        <w:rPr>
          <w:rFonts w:ascii="Times New Roman" w:hAnsi="Times New Roman" w:cs="Times New Roman"/>
          <w:sz w:val="24"/>
        </w:rPr>
        <w:t xml:space="preserve">. </w:t>
      </w:r>
      <w:r>
        <w:rPr>
          <w:rFonts w:ascii="Times New Roman" w:hAnsi="Times New Roman" w:cs="Times New Roman"/>
          <w:sz w:val="24"/>
        </w:rPr>
        <w:t xml:space="preserve"> А как, кроме внешнего сходства связан Фляги</w:t>
      </w:r>
      <w:r w:rsidR="00C0116C">
        <w:rPr>
          <w:rFonts w:ascii="Times New Roman" w:hAnsi="Times New Roman" w:cs="Times New Roman"/>
          <w:sz w:val="24"/>
        </w:rPr>
        <w:t>н</w:t>
      </w:r>
      <w:r>
        <w:rPr>
          <w:rFonts w:ascii="Times New Roman" w:hAnsi="Times New Roman" w:cs="Times New Roman"/>
          <w:sz w:val="24"/>
        </w:rPr>
        <w:t xml:space="preserve"> с богатырями? (он хоть и знал свое предназначение, но пошел по сложному</w:t>
      </w:r>
      <w:r w:rsidR="00EF35DE">
        <w:rPr>
          <w:rFonts w:ascii="Times New Roman" w:hAnsi="Times New Roman" w:cs="Times New Roman"/>
          <w:sz w:val="24"/>
        </w:rPr>
        <w:t xml:space="preserve"> пути искать своё призвание</w:t>
      </w:r>
      <w:r>
        <w:rPr>
          <w:rFonts w:ascii="Times New Roman" w:hAnsi="Times New Roman" w:cs="Times New Roman"/>
          <w:sz w:val="24"/>
        </w:rPr>
        <w:t>)</w:t>
      </w:r>
    </w:p>
    <w:p w:rsidR="00B1262F" w:rsidRDefault="00D6124E" w:rsidP="00D0742E">
      <w:pPr>
        <w:rPr>
          <w:rFonts w:ascii="Times New Roman" w:hAnsi="Times New Roman" w:cs="Times New Roman"/>
          <w:sz w:val="24"/>
        </w:rPr>
      </w:pPr>
      <w:r>
        <w:rPr>
          <w:rFonts w:ascii="Times New Roman" w:hAnsi="Times New Roman" w:cs="Times New Roman"/>
          <w:sz w:val="24"/>
        </w:rPr>
        <w:t>Учитель</w:t>
      </w:r>
      <w:r w:rsidR="004F265B" w:rsidRPr="00D6124E">
        <w:rPr>
          <w:rFonts w:ascii="Times New Roman" w:hAnsi="Times New Roman" w:cs="Times New Roman"/>
          <w:sz w:val="24"/>
        </w:rPr>
        <w:t>: -</w:t>
      </w:r>
      <w:r w:rsidR="00A17608" w:rsidRPr="00D6124E">
        <w:rPr>
          <w:rFonts w:ascii="Times New Roman" w:hAnsi="Times New Roman" w:cs="Times New Roman"/>
          <w:sz w:val="24"/>
        </w:rPr>
        <w:t xml:space="preserve">Что можно сказать о </w:t>
      </w:r>
      <w:r>
        <w:rPr>
          <w:rFonts w:ascii="Times New Roman" w:hAnsi="Times New Roman" w:cs="Times New Roman"/>
          <w:sz w:val="24"/>
        </w:rPr>
        <w:t>фамилии</w:t>
      </w:r>
      <w:r w:rsidR="00B80585">
        <w:rPr>
          <w:rFonts w:ascii="Times New Roman" w:hAnsi="Times New Roman" w:cs="Times New Roman"/>
          <w:sz w:val="24"/>
        </w:rPr>
        <w:t>, имени и отчестве</w:t>
      </w:r>
      <w:r>
        <w:rPr>
          <w:rFonts w:ascii="Times New Roman" w:hAnsi="Times New Roman" w:cs="Times New Roman"/>
          <w:sz w:val="24"/>
        </w:rPr>
        <w:t xml:space="preserve"> героя</w:t>
      </w:r>
      <w:r w:rsidR="00A17608" w:rsidRPr="00D6124E">
        <w:rPr>
          <w:rFonts w:ascii="Times New Roman" w:hAnsi="Times New Roman" w:cs="Times New Roman"/>
          <w:sz w:val="24"/>
        </w:rPr>
        <w:t xml:space="preserve">? </w:t>
      </w:r>
      <w:r w:rsidR="00B80585">
        <w:rPr>
          <w:rFonts w:ascii="Times New Roman" w:hAnsi="Times New Roman" w:cs="Times New Roman"/>
          <w:sz w:val="24"/>
        </w:rPr>
        <w:t>(Слайд 5)</w:t>
      </w:r>
    </w:p>
    <w:p w:rsidR="00C330E5" w:rsidRPr="00D6124E" w:rsidRDefault="00D0742E" w:rsidP="00D0742E">
      <w:pPr>
        <w:rPr>
          <w:rFonts w:ascii="Times New Roman" w:hAnsi="Times New Roman" w:cs="Times New Roman"/>
          <w:sz w:val="24"/>
        </w:rPr>
      </w:pPr>
      <w:r w:rsidRPr="00D6124E">
        <w:rPr>
          <w:rFonts w:ascii="Times New Roman" w:hAnsi="Times New Roman" w:cs="Times New Roman"/>
          <w:sz w:val="24"/>
        </w:rPr>
        <w:t xml:space="preserve">Словарная работа:                                                                                                                                             </w:t>
      </w:r>
      <w:r w:rsidR="00C330E5" w:rsidRPr="00D6124E">
        <w:rPr>
          <w:rFonts w:ascii="Times New Roman" w:hAnsi="Times New Roman" w:cs="Times New Roman"/>
          <w:sz w:val="24"/>
        </w:rPr>
        <w:t xml:space="preserve"> Флягин — фамилия явно говорящая, если вспомнить «выходы» героя (его пьянство), а по с</w:t>
      </w:r>
      <w:r w:rsidR="00D24995" w:rsidRPr="00D6124E">
        <w:rPr>
          <w:rFonts w:ascii="Times New Roman" w:hAnsi="Times New Roman" w:cs="Times New Roman"/>
          <w:sz w:val="24"/>
        </w:rPr>
        <w:t xml:space="preserve">ловарю В.Даля </w:t>
      </w:r>
      <w:r w:rsidR="00C330E5" w:rsidRPr="00D6124E">
        <w:rPr>
          <w:rFonts w:ascii="Times New Roman" w:hAnsi="Times New Roman" w:cs="Times New Roman"/>
          <w:sz w:val="24"/>
        </w:rPr>
        <w:t xml:space="preserve"> означает:</w:t>
      </w:r>
    </w:p>
    <w:p w:rsidR="00C330E5" w:rsidRPr="00D6124E" w:rsidRDefault="00C330E5" w:rsidP="00C330E5">
      <w:pPr>
        <w:pStyle w:val="a4"/>
        <w:shd w:val="clear" w:color="auto" w:fill="FFFFFF"/>
        <w:spacing w:before="0" w:beforeAutospacing="0" w:after="0" w:afterAutospacing="0" w:line="294" w:lineRule="atLeast"/>
        <w:rPr>
          <w:rFonts w:eastAsiaTheme="minorHAnsi"/>
          <w:szCs w:val="22"/>
          <w:lang w:eastAsia="en-US"/>
        </w:rPr>
      </w:pPr>
      <w:r w:rsidRPr="00D6124E">
        <w:rPr>
          <w:rFonts w:eastAsiaTheme="minorHAnsi"/>
          <w:szCs w:val="22"/>
          <w:lang w:eastAsia="en-US"/>
        </w:rPr>
        <w:t>1.бутылка, сосуд для питий;</w:t>
      </w:r>
    </w:p>
    <w:p w:rsidR="00C330E5" w:rsidRPr="00D6124E" w:rsidRDefault="00C330E5" w:rsidP="00C330E5">
      <w:pPr>
        <w:pStyle w:val="a4"/>
        <w:shd w:val="clear" w:color="auto" w:fill="FFFFFF"/>
        <w:spacing w:before="0" w:beforeAutospacing="0" w:after="0" w:afterAutospacing="0" w:line="294" w:lineRule="atLeast"/>
        <w:rPr>
          <w:rFonts w:eastAsiaTheme="minorHAnsi"/>
          <w:szCs w:val="22"/>
          <w:lang w:eastAsia="en-US"/>
        </w:rPr>
      </w:pPr>
      <w:r w:rsidRPr="00D6124E">
        <w:rPr>
          <w:rFonts w:eastAsiaTheme="minorHAnsi"/>
          <w:szCs w:val="22"/>
          <w:lang w:eastAsia="en-US"/>
        </w:rPr>
        <w:t>2.сосуд — все содержащее, носящее в себе что-либо;</w:t>
      </w:r>
    </w:p>
    <w:p w:rsidR="00C330E5" w:rsidRPr="00D6124E" w:rsidRDefault="00C330E5" w:rsidP="00C330E5">
      <w:pPr>
        <w:pStyle w:val="a4"/>
        <w:shd w:val="clear" w:color="auto" w:fill="FFFFFF"/>
        <w:spacing w:before="0" w:beforeAutospacing="0" w:after="0" w:afterAutospacing="0" w:line="294" w:lineRule="atLeast"/>
        <w:rPr>
          <w:rFonts w:eastAsiaTheme="minorHAnsi"/>
          <w:szCs w:val="22"/>
          <w:lang w:eastAsia="en-US"/>
        </w:rPr>
      </w:pPr>
      <w:r w:rsidRPr="00D6124E">
        <w:rPr>
          <w:rFonts w:eastAsiaTheme="minorHAnsi"/>
          <w:szCs w:val="22"/>
          <w:lang w:eastAsia="en-US"/>
        </w:rPr>
        <w:t>3.слепой исполнитель, орудие.</w:t>
      </w:r>
    </w:p>
    <w:p w:rsidR="00D6124E" w:rsidRDefault="004F045A" w:rsidP="00C330E5">
      <w:pPr>
        <w:tabs>
          <w:tab w:val="left" w:pos="1020"/>
        </w:tabs>
        <w:rPr>
          <w:rFonts w:ascii="Times New Roman" w:hAnsi="Times New Roman" w:cs="Times New Roman"/>
          <w:sz w:val="24"/>
        </w:rPr>
      </w:pPr>
      <w:r>
        <w:rPr>
          <w:rFonts w:ascii="Times New Roman" w:hAnsi="Times New Roman" w:cs="Times New Roman"/>
          <w:sz w:val="24"/>
        </w:rPr>
        <w:t>Получается, чтофамилияне только говорящая, но и многозначная.</w:t>
      </w:r>
    </w:p>
    <w:p w:rsidR="00D6124E" w:rsidRDefault="00B80585" w:rsidP="00C330E5">
      <w:pPr>
        <w:tabs>
          <w:tab w:val="left" w:pos="1020"/>
        </w:tabs>
        <w:rPr>
          <w:rFonts w:ascii="Times New Roman" w:hAnsi="Times New Roman" w:cs="Times New Roman"/>
          <w:sz w:val="24"/>
        </w:rPr>
      </w:pPr>
      <w:r>
        <w:rPr>
          <w:rFonts w:ascii="Times New Roman" w:hAnsi="Times New Roman" w:cs="Times New Roman"/>
          <w:sz w:val="24"/>
        </w:rPr>
        <w:t xml:space="preserve">(Слайд 5) </w:t>
      </w:r>
      <w:r w:rsidR="00D0742E" w:rsidRPr="00D6124E">
        <w:rPr>
          <w:rFonts w:ascii="Times New Roman" w:hAnsi="Times New Roman" w:cs="Times New Roman"/>
          <w:sz w:val="24"/>
        </w:rPr>
        <w:t>Иван (древнеевр.</w:t>
      </w:r>
      <w:r w:rsidR="00012D72" w:rsidRPr="00D6124E">
        <w:rPr>
          <w:rFonts w:ascii="Times New Roman" w:hAnsi="Times New Roman" w:cs="Times New Roman"/>
          <w:sz w:val="24"/>
        </w:rPr>
        <w:t>)</w:t>
      </w:r>
      <w:r w:rsidR="00D0742E" w:rsidRPr="00D6124E">
        <w:rPr>
          <w:rFonts w:ascii="Times New Roman" w:hAnsi="Times New Roman" w:cs="Times New Roman"/>
          <w:sz w:val="24"/>
        </w:rPr>
        <w:t xml:space="preserve"> «Бог милует», «Благодать Г</w:t>
      </w:r>
      <w:r w:rsidR="00012D72" w:rsidRPr="00D6124E">
        <w:rPr>
          <w:rFonts w:ascii="Times New Roman" w:hAnsi="Times New Roman" w:cs="Times New Roman"/>
          <w:sz w:val="24"/>
        </w:rPr>
        <w:t>осподня»</w:t>
      </w:r>
      <w:r w:rsidR="00D0742E" w:rsidRPr="00D6124E">
        <w:rPr>
          <w:rFonts w:ascii="Times New Roman" w:hAnsi="Times New Roman" w:cs="Times New Roman"/>
          <w:sz w:val="24"/>
        </w:rPr>
        <w:t>.</w:t>
      </w:r>
      <w:r w:rsidR="00FF2A23" w:rsidRPr="00D6124E">
        <w:rPr>
          <w:rFonts w:ascii="Times New Roman" w:hAnsi="Times New Roman" w:cs="Times New Roman"/>
          <w:sz w:val="24"/>
        </w:rPr>
        <w:t xml:space="preserve"> </w:t>
      </w:r>
    </w:p>
    <w:p w:rsidR="00C64BEE" w:rsidRDefault="00D6124E" w:rsidP="008F1843">
      <w:pPr>
        <w:tabs>
          <w:tab w:val="left" w:pos="1020"/>
        </w:tabs>
        <w:rPr>
          <w:rFonts w:ascii="Times New Roman" w:hAnsi="Times New Roman" w:cs="Times New Roman"/>
          <w:sz w:val="24"/>
        </w:rPr>
      </w:pPr>
      <w:r>
        <w:rPr>
          <w:rFonts w:ascii="Times New Roman" w:hAnsi="Times New Roman" w:cs="Times New Roman"/>
          <w:sz w:val="24"/>
        </w:rPr>
        <w:t>Текст</w:t>
      </w:r>
      <w:r w:rsidR="00D0742E" w:rsidRPr="00D6124E">
        <w:rPr>
          <w:rFonts w:ascii="Times New Roman" w:hAnsi="Times New Roman" w:cs="Times New Roman"/>
          <w:sz w:val="24"/>
        </w:rPr>
        <w:t>: «У них все: если взрослый русский человек – так Иван,</w:t>
      </w:r>
      <w:r>
        <w:rPr>
          <w:rFonts w:ascii="Times New Roman" w:hAnsi="Times New Roman" w:cs="Times New Roman"/>
          <w:sz w:val="24"/>
        </w:rPr>
        <w:t xml:space="preserve"> </w:t>
      </w:r>
      <w:r w:rsidR="00D0742E" w:rsidRPr="00D6124E">
        <w:rPr>
          <w:rFonts w:ascii="Times New Roman" w:hAnsi="Times New Roman" w:cs="Times New Roman"/>
          <w:sz w:val="24"/>
        </w:rPr>
        <w:t>а женщина –</w:t>
      </w:r>
      <w:r w:rsidRPr="00D6124E">
        <w:rPr>
          <w:rFonts w:ascii="Times New Roman" w:hAnsi="Times New Roman" w:cs="Times New Roman"/>
          <w:sz w:val="24"/>
        </w:rPr>
        <w:t>Наташа, а</w:t>
      </w:r>
      <w:r w:rsidR="00D0742E" w:rsidRPr="00D6124E">
        <w:rPr>
          <w:rFonts w:ascii="Times New Roman" w:hAnsi="Times New Roman" w:cs="Times New Roman"/>
          <w:sz w:val="24"/>
        </w:rPr>
        <w:t xml:space="preserve"> мальчиков они Кольками кличут.»</w:t>
      </w:r>
      <w:r>
        <w:rPr>
          <w:rFonts w:ascii="Times New Roman" w:hAnsi="Times New Roman" w:cs="Times New Roman"/>
          <w:sz w:val="24"/>
        </w:rPr>
        <w:t xml:space="preserve"> (</w:t>
      </w:r>
      <w:r w:rsidR="00D0742E" w:rsidRPr="00D6124E">
        <w:rPr>
          <w:rFonts w:ascii="Times New Roman" w:hAnsi="Times New Roman" w:cs="Times New Roman"/>
          <w:sz w:val="24"/>
        </w:rPr>
        <w:t>гл.7</w:t>
      </w:r>
      <w:r w:rsidR="00C64BEE">
        <w:rPr>
          <w:rFonts w:ascii="Times New Roman" w:hAnsi="Times New Roman" w:cs="Times New Roman"/>
          <w:sz w:val="24"/>
        </w:rPr>
        <w:t>) (т.е. Иван – собирательный образ, любой русский мужик)</w:t>
      </w:r>
      <w:r w:rsidR="00896681" w:rsidRPr="00D6124E">
        <w:rPr>
          <w:rFonts w:ascii="Times New Roman" w:hAnsi="Times New Roman" w:cs="Times New Roman"/>
          <w:sz w:val="24"/>
        </w:rPr>
        <w:t xml:space="preserve">                                                                                                                  </w:t>
      </w:r>
    </w:p>
    <w:p w:rsidR="00C64BEE" w:rsidRDefault="00B80585" w:rsidP="008F1843">
      <w:pPr>
        <w:tabs>
          <w:tab w:val="left" w:pos="1020"/>
        </w:tabs>
        <w:rPr>
          <w:rFonts w:ascii="Times New Roman" w:hAnsi="Times New Roman" w:cs="Times New Roman"/>
          <w:sz w:val="24"/>
        </w:rPr>
      </w:pPr>
      <w:r>
        <w:rPr>
          <w:rFonts w:ascii="Times New Roman" w:hAnsi="Times New Roman" w:cs="Times New Roman"/>
          <w:sz w:val="24"/>
        </w:rPr>
        <w:t xml:space="preserve">(Слайд 5) </w:t>
      </w:r>
      <w:r w:rsidR="00896681" w:rsidRPr="00D6124E">
        <w:rPr>
          <w:rFonts w:ascii="Times New Roman" w:hAnsi="Times New Roman" w:cs="Times New Roman"/>
          <w:sz w:val="24"/>
        </w:rPr>
        <w:t>Отчество «Северьянович»</w:t>
      </w:r>
      <w:r w:rsidR="00012D72" w:rsidRPr="00D6124E">
        <w:rPr>
          <w:rFonts w:ascii="Times New Roman" w:hAnsi="Times New Roman" w:cs="Times New Roman"/>
          <w:sz w:val="24"/>
        </w:rPr>
        <w:t xml:space="preserve"> (</w:t>
      </w:r>
      <w:r w:rsidR="00896681" w:rsidRPr="00D6124E">
        <w:rPr>
          <w:rFonts w:ascii="Times New Roman" w:hAnsi="Times New Roman" w:cs="Times New Roman"/>
          <w:sz w:val="24"/>
        </w:rPr>
        <w:t>в переводе с латинского языка</w:t>
      </w:r>
      <w:r w:rsidR="00012D72" w:rsidRPr="00D6124E">
        <w:rPr>
          <w:rFonts w:ascii="Times New Roman" w:hAnsi="Times New Roman" w:cs="Times New Roman"/>
          <w:sz w:val="24"/>
        </w:rPr>
        <w:t>)</w:t>
      </w:r>
      <w:r w:rsidR="00896681" w:rsidRPr="00D6124E">
        <w:rPr>
          <w:rFonts w:ascii="Times New Roman" w:hAnsi="Times New Roman" w:cs="Times New Roman"/>
          <w:sz w:val="24"/>
        </w:rPr>
        <w:t xml:space="preserve"> означает «суровый»,</w:t>
      </w:r>
      <w:r w:rsidR="00012D72" w:rsidRPr="00D6124E">
        <w:rPr>
          <w:rFonts w:ascii="Times New Roman" w:hAnsi="Times New Roman" w:cs="Times New Roman"/>
          <w:sz w:val="24"/>
        </w:rPr>
        <w:t xml:space="preserve"> </w:t>
      </w:r>
      <w:r w:rsidR="00896681" w:rsidRPr="00D6124E">
        <w:rPr>
          <w:rFonts w:ascii="Times New Roman" w:hAnsi="Times New Roman" w:cs="Times New Roman"/>
          <w:sz w:val="24"/>
        </w:rPr>
        <w:t>что отражает</w:t>
      </w:r>
      <w:r w:rsidR="00424AAB">
        <w:rPr>
          <w:rFonts w:ascii="Times New Roman" w:hAnsi="Times New Roman" w:cs="Times New Roman"/>
          <w:sz w:val="24"/>
        </w:rPr>
        <w:t xml:space="preserve"> определенные стороны характера</w:t>
      </w:r>
      <w:r w:rsidR="00896681" w:rsidRPr="00D6124E">
        <w:rPr>
          <w:rFonts w:ascii="Times New Roman" w:hAnsi="Times New Roman" w:cs="Times New Roman"/>
          <w:sz w:val="24"/>
        </w:rPr>
        <w:t xml:space="preserve"> человека.                                                                                           Таким образом, можно сделать выво</w:t>
      </w:r>
      <w:r w:rsidR="00C64BEE">
        <w:rPr>
          <w:rFonts w:ascii="Times New Roman" w:hAnsi="Times New Roman" w:cs="Times New Roman"/>
          <w:sz w:val="24"/>
        </w:rPr>
        <w:t xml:space="preserve">д, что имя, отчество и фамилия </w:t>
      </w:r>
      <w:r w:rsidR="00896681" w:rsidRPr="00D6124E">
        <w:rPr>
          <w:rFonts w:ascii="Times New Roman" w:hAnsi="Times New Roman" w:cs="Times New Roman"/>
          <w:sz w:val="24"/>
        </w:rPr>
        <w:t>оказыв</w:t>
      </w:r>
      <w:r w:rsidR="00C64BEE">
        <w:rPr>
          <w:rFonts w:ascii="Times New Roman" w:hAnsi="Times New Roman" w:cs="Times New Roman"/>
          <w:sz w:val="24"/>
        </w:rPr>
        <w:t xml:space="preserve">аются </w:t>
      </w:r>
      <w:r w:rsidR="00896681" w:rsidRPr="00D6124E">
        <w:rPr>
          <w:rFonts w:ascii="Times New Roman" w:hAnsi="Times New Roman" w:cs="Times New Roman"/>
          <w:sz w:val="24"/>
        </w:rPr>
        <w:t>значимыми для героя</w:t>
      </w:r>
      <w:r w:rsidR="00D24995" w:rsidRPr="00D6124E">
        <w:rPr>
          <w:rFonts w:ascii="Times New Roman" w:hAnsi="Times New Roman" w:cs="Times New Roman"/>
          <w:sz w:val="24"/>
        </w:rPr>
        <w:t xml:space="preserve">.         </w:t>
      </w:r>
    </w:p>
    <w:p w:rsidR="00C64BEE" w:rsidRPr="00C64BEE" w:rsidRDefault="00C64BEE" w:rsidP="00C64BEE">
      <w:pPr>
        <w:rPr>
          <w:rFonts w:ascii="Times New Roman" w:hAnsi="Times New Roman" w:cs="Times New Roman"/>
          <w:sz w:val="24"/>
        </w:rPr>
      </w:pPr>
      <w:r w:rsidRPr="00C64BEE">
        <w:rPr>
          <w:rFonts w:ascii="Times New Roman" w:hAnsi="Times New Roman" w:cs="Times New Roman"/>
          <w:sz w:val="24"/>
        </w:rPr>
        <w:t>Обратите внимание на то, что в повести Лескова Иван Северьянович Флягин сменил несколько имён: Голован, Петр Сердюков, отец Измаил. Почему у героя несколько имён?</w:t>
      </w:r>
    </w:p>
    <w:p w:rsidR="00C64BEE" w:rsidRPr="00C64BEE" w:rsidRDefault="00C64BEE" w:rsidP="00C64BEE">
      <w:pPr>
        <w:rPr>
          <w:rFonts w:ascii="Times New Roman" w:hAnsi="Times New Roman" w:cs="Times New Roman"/>
          <w:sz w:val="24"/>
        </w:rPr>
      </w:pPr>
      <w:r w:rsidRPr="00C64BEE">
        <w:rPr>
          <w:rFonts w:ascii="Times New Roman" w:hAnsi="Times New Roman" w:cs="Times New Roman"/>
          <w:sz w:val="24"/>
        </w:rPr>
        <w:t>2) При каких обстоятельствах читатели знакомятся с главным героем?</w:t>
      </w:r>
      <w:r>
        <w:rPr>
          <w:rFonts w:ascii="Times New Roman" w:hAnsi="Times New Roman" w:cs="Times New Roman"/>
          <w:sz w:val="24"/>
        </w:rPr>
        <w:t xml:space="preserve"> (</w:t>
      </w:r>
      <w:r w:rsidRPr="00D6124E">
        <w:rPr>
          <w:rFonts w:ascii="Times New Roman" w:hAnsi="Times New Roman" w:cs="Times New Roman"/>
          <w:sz w:val="24"/>
        </w:rPr>
        <w:t xml:space="preserve">Первое знакомство с героем </w:t>
      </w:r>
      <w:r>
        <w:rPr>
          <w:rFonts w:ascii="Times New Roman" w:hAnsi="Times New Roman" w:cs="Times New Roman"/>
          <w:sz w:val="24"/>
        </w:rPr>
        <w:t>происходит в начале пр</w:t>
      </w:r>
      <w:r w:rsidR="00B80585">
        <w:rPr>
          <w:rFonts w:ascii="Times New Roman" w:hAnsi="Times New Roman" w:cs="Times New Roman"/>
          <w:sz w:val="24"/>
        </w:rPr>
        <w:t>о</w:t>
      </w:r>
      <w:r>
        <w:rPr>
          <w:rFonts w:ascii="Times New Roman" w:hAnsi="Times New Roman" w:cs="Times New Roman"/>
          <w:sz w:val="24"/>
        </w:rPr>
        <w:t>изведения</w:t>
      </w:r>
      <w:r w:rsidRPr="00D6124E">
        <w:rPr>
          <w:rFonts w:ascii="Times New Roman" w:hAnsi="Times New Roman" w:cs="Times New Roman"/>
          <w:sz w:val="24"/>
        </w:rPr>
        <w:t>, когда автор описывает путников, плывущих по Ладожскому озеру от острова Коница к Вааламу.</w:t>
      </w:r>
      <w:r>
        <w:rPr>
          <w:rFonts w:ascii="Times New Roman" w:hAnsi="Times New Roman" w:cs="Times New Roman"/>
          <w:sz w:val="24"/>
        </w:rPr>
        <w:t xml:space="preserve"> </w:t>
      </w:r>
      <w:r w:rsidRPr="00D6124E">
        <w:rPr>
          <w:rFonts w:ascii="Times New Roman" w:hAnsi="Times New Roman" w:cs="Times New Roman"/>
          <w:sz w:val="24"/>
        </w:rPr>
        <w:t>Герой находится в пути.</w:t>
      </w:r>
      <w:r>
        <w:rPr>
          <w:rFonts w:ascii="Times New Roman" w:hAnsi="Times New Roman" w:cs="Times New Roman"/>
          <w:sz w:val="24"/>
        </w:rPr>
        <w:t xml:space="preserve"> С момента спора </w:t>
      </w:r>
      <w:r w:rsidRPr="00D6124E">
        <w:rPr>
          <w:rFonts w:ascii="Times New Roman" w:hAnsi="Times New Roman" w:cs="Times New Roman"/>
          <w:sz w:val="24"/>
        </w:rPr>
        <w:t>пассажиров ав</w:t>
      </w:r>
      <w:r>
        <w:rPr>
          <w:rFonts w:ascii="Times New Roman" w:hAnsi="Times New Roman" w:cs="Times New Roman"/>
          <w:sz w:val="24"/>
        </w:rPr>
        <w:t>тор вводит своего героя)</w:t>
      </w:r>
    </w:p>
    <w:p w:rsidR="00C64BEE" w:rsidRDefault="00C64BEE" w:rsidP="00C64BEE">
      <w:pPr>
        <w:jc w:val="both"/>
        <w:rPr>
          <w:rFonts w:ascii="Times New Roman" w:hAnsi="Times New Roman" w:cs="Times New Roman"/>
          <w:sz w:val="24"/>
        </w:rPr>
      </w:pPr>
      <w:r w:rsidRPr="00C64BEE">
        <w:rPr>
          <w:rFonts w:ascii="Times New Roman" w:hAnsi="Times New Roman" w:cs="Times New Roman"/>
          <w:sz w:val="24"/>
        </w:rPr>
        <w:t xml:space="preserve">3) Герой сообщает, что расскажет историю своей жизни с «самого первоначала». Зачем ему раскрывать душу перед незнакомыми людьми? </w:t>
      </w:r>
      <w:r>
        <w:rPr>
          <w:rFonts w:ascii="Times New Roman" w:hAnsi="Times New Roman" w:cs="Times New Roman"/>
          <w:sz w:val="24"/>
        </w:rPr>
        <w:t>(покаяния ради)</w:t>
      </w:r>
      <w:r w:rsidR="00D24995" w:rsidRPr="00D6124E">
        <w:rPr>
          <w:rFonts w:ascii="Times New Roman" w:hAnsi="Times New Roman" w:cs="Times New Roman"/>
          <w:sz w:val="24"/>
        </w:rPr>
        <w:t xml:space="preserve">     </w:t>
      </w:r>
    </w:p>
    <w:p w:rsidR="000D7639" w:rsidRPr="00AE404C" w:rsidRDefault="000D7639" w:rsidP="00AE404C">
      <w:pPr>
        <w:spacing w:line="270" w:lineRule="atLeast"/>
        <w:rPr>
          <w:rFonts w:ascii="Times New Roman" w:hAnsi="Times New Roman" w:cs="Times New Roman"/>
          <w:sz w:val="24"/>
          <w:szCs w:val="28"/>
        </w:rPr>
      </w:pPr>
      <w:r w:rsidRPr="00AE404C">
        <w:rPr>
          <w:rFonts w:ascii="Times New Roman" w:hAnsi="Times New Roman" w:cs="Times New Roman"/>
          <w:sz w:val="24"/>
          <w:szCs w:val="28"/>
        </w:rPr>
        <w:t>Сам Лесков называл своих героев праведниками. Это определение встречается у писателя очень часто: «И пошёл я искать праведных».</w:t>
      </w:r>
    </w:p>
    <w:p w:rsidR="000D7639" w:rsidRPr="000D7639" w:rsidRDefault="000D7639" w:rsidP="00AE404C">
      <w:pPr>
        <w:spacing w:line="270" w:lineRule="atLeast"/>
        <w:rPr>
          <w:rFonts w:ascii="Times New Roman" w:hAnsi="Times New Roman" w:cs="Times New Roman"/>
          <w:sz w:val="24"/>
          <w:szCs w:val="28"/>
        </w:rPr>
      </w:pPr>
      <w:r w:rsidRPr="000D7639">
        <w:rPr>
          <w:rFonts w:ascii="Times New Roman" w:hAnsi="Times New Roman" w:cs="Times New Roman"/>
          <w:sz w:val="24"/>
          <w:szCs w:val="28"/>
        </w:rPr>
        <w:t>Как вы понимаете значение этого слова?</w:t>
      </w:r>
    </w:p>
    <w:p w:rsidR="000D7639" w:rsidRPr="000D7639" w:rsidRDefault="000D7639" w:rsidP="00AE404C">
      <w:pPr>
        <w:spacing w:line="270" w:lineRule="atLeast"/>
        <w:rPr>
          <w:rFonts w:ascii="Times New Roman" w:hAnsi="Times New Roman" w:cs="Times New Roman"/>
          <w:sz w:val="24"/>
          <w:szCs w:val="28"/>
        </w:rPr>
      </w:pPr>
      <w:r w:rsidRPr="000D7639">
        <w:rPr>
          <w:rFonts w:ascii="Times New Roman" w:hAnsi="Times New Roman" w:cs="Times New Roman"/>
          <w:sz w:val="24"/>
          <w:szCs w:val="28"/>
        </w:rPr>
        <w:t>Праведник – 1. Верующий человек, живущий праведной жизнью</w:t>
      </w:r>
    </w:p>
    <w:p w:rsidR="000D7639" w:rsidRPr="000D7639" w:rsidRDefault="00AE404C" w:rsidP="000D7639">
      <w:pPr>
        <w:spacing w:line="270" w:lineRule="atLeast"/>
        <w:ind w:firstLine="540"/>
        <w:rPr>
          <w:rFonts w:ascii="Times New Roman" w:hAnsi="Times New Roman" w:cs="Times New Roman"/>
          <w:sz w:val="24"/>
          <w:szCs w:val="28"/>
        </w:rPr>
      </w:pPr>
      <w:r>
        <w:rPr>
          <w:rFonts w:ascii="Times New Roman" w:hAnsi="Times New Roman" w:cs="Times New Roman"/>
          <w:sz w:val="24"/>
          <w:szCs w:val="28"/>
        </w:rPr>
        <w:t xml:space="preserve">              </w:t>
      </w:r>
      <w:r w:rsidR="000D7639" w:rsidRPr="000D7639">
        <w:rPr>
          <w:rFonts w:ascii="Times New Roman" w:hAnsi="Times New Roman" w:cs="Times New Roman"/>
          <w:sz w:val="24"/>
          <w:szCs w:val="28"/>
        </w:rPr>
        <w:t>2. Человек, ни в чем не погрешающий против правил нравственных и морали</w:t>
      </w:r>
    </w:p>
    <w:p w:rsidR="000D7639" w:rsidRDefault="000D7639" w:rsidP="000D7639">
      <w:pPr>
        <w:jc w:val="both"/>
        <w:rPr>
          <w:rFonts w:ascii="Times New Roman" w:hAnsi="Times New Roman" w:cs="Times New Roman"/>
          <w:sz w:val="24"/>
          <w:szCs w:val="28"/>
        </w:rPr>
      </w:pPr>
      <w:r w:rsidRPr="000D7639">
        <w:rPr>
          <w:rFonts w:ascii="Times New Roman" w:hAnsi="Times New Roman" w:cs="Times New Roman"/>
          <w:sz w:val="24"/>
          <w:szCs w:val="28"/>
        </w:rPr>
        <w:t>Является ли, на ваш взгляд, И. Флягин праведником?</w:t>
      </w:r>
      <w:r>
        <w:rPr>
          <w:rFonts w:ascii="Times New Roman" w:hAnsi="Times New Roman" w:cs="Times New Roman"/>
          <w:sz w:val="24"/>
          <w:szCs w:val="28"/>
        </w:rPr>
        <w:t xml:space="preserve"> </w:t>
      </w:r>
    </w:p>
    <w:p w:rsidR="000D7639" w:rsidRPr="005A0381" w:rsidRDefault="000D7639" w:rsidP="000D7639">
      <w:pPr>
        <w:jc w:val="both"/>
        <w:rPr>
          <w:rFonts w:ascii="Times New Roman" w:hAnsi="Times New Roman" w:cs="Times New Roman"/>
          <w:bCs/>
          <w:iCs/>
          <w:sz w:val="24"/>
          <w:szCs w:val="28"/>
        </w:rPr>
      </w:pPr>
      <w:r w:rsidRPr="005A0381">
        <w:rPr>
          <w:rFonts w:ascii="Times New Roman" w:hAnsi="Times New Roman" w:cs="Times New Roman"/>
          <w:bCs/>
          <w:iCs/>
          <w:sz w:val="24"/>
          <w:szCs w:val="28"/>
        </w:rPr>
        <w:lastRenderedPageBreak/>
        <w:t>На доске изображена прямой линией жизнь героя. Но прямой жизнь каждого из нас почти не бывает, поэтому, рассмотрев тот или иной эпизод жизни героя, мы будем делать свои отметки. Поступки, соответствующие нормам жизни русского человека, будем отмечать на линии, не соответствующие… – ниже линии, удивляющие своей праведностью – выше линии.</w:t>
      </w:r>
    </w:p>
    <w:p w:rsidR="000D7639" w:rsidRDefault="000D7639" w:rsidP="00C64BEE">
      <w:pPr>
        <w:jc w:val="both"/>
        <w:rPr>
          <w:rFonts w:ascii="Times New Roman" w:hAnsi="Times New Roman" w:cs="Times New Roman"/>
          <w:sz w:val="24"/>
          <w:szCs w:val="28"/>
        </w:rPr>
      </w:pPr>
      <w:r w:rsidRPr="005A0381">
        <w:rPr>
          <w:rFonts w:ascii="Times New Roman" w:hAnsi="Times New Roman" w:cs="Times New Roman"/>
          <w:sz w:val="24"/>
          <w:szCs w:val="28"/>
        </w:rPr>
        <w:t>Офо</w:t>
      </w:r>
      <w:r>
        <w:rPr>
          <w:rFonts w:ascii="Times New Roman" w:hAnsi="Times New Roman" w:cs="Times New Roman"/>
          <w:sz w:val="24"/>
          <w:szCs w:val="28"/>
        </w:rPr>
        <w:t>рмление микровыводов на модели.</w:t>
      </w:r>
    </w:p>
    <w:p w:rsidR="000D7639" w:rsidRDefault="000D7639" w:rsidP="00C64BEE">
      <w:pPr>
        <w:jc w:val="both"/>
        <w:rPr>
          <w:rFonts w:ascii="Times New Roman" w:hAnsi="Times New Roman" w:cs="Times New Roman"/>
          <w:sz w:val="24"/>
          <w:szCs w:val="28"/>
        </w:rPr>
      </w:pPr>
      <w:r>
        <w:rPr>
          <w:rFonts w:ascii="Times New Roman" w:hAnsi="Times New Roman" w:cs="Times New Roman"/>
          <w:sz w:val="24"/>
          <w:szCs w:val="28"/>
        </w:rPr>
        <w:t>Глава 2 («Убийство старого послушника»)</w:t>
      </w:r>
    </w:p>
    <w:p w:rsidR="000D7639" w:rsidRDefault="00C0116C" w:rsidP="00C64BEE">
      <w:pPr>
        <w:jc w:val="both"/>
        <w:rPr>
          <w:rFonts w:ascii="Times New Roman" w:hAnsi="Times New Roman" w:cs="Times New Roman"/>
          <w:sz w:val="24"/>
          <w:szCs w:val="28"/>
        </w:rPr>
      </w:pPr>
      <w:r>
        <w:rPr>
          <w:rFonts w:ascii="Times New Roman" w:hAnsi="Times New Roman" w:cs="Times New Roman"/>
          <w:sz w:val="24"/>
          <w:szCs w:val="28"/>
        </w:rPr>
        <w:t>Главы 3,4 («История с голубями»)</w:t>
      </w:r>
    </w:p>
    <w:p w:rsidR="00C0116C" w:rsidRDefault="00C0116C" w:rsidP="00C64BEE">
      <w:pPr>
        <w:jc w:val="both"/>
        <w:rPr>
          <w:rFonts w:ascii="Times New Roman" w:hAnsi="Times New Roman" w:cs="Times New Roman"/>
          <w:sz w:val="24"/>
          <w:szCs w:val="28"/>
        </w:rPr>
      </w:pPr>
      <w:r>
        <w:rPr>
          <w:rFonts w:ascii="Times New Roman" w:hAnsi="Times New Roman" w:cs="Times New Roman"/>
          <w:sz w:val="24"/>
          <w:szCs w:val="28"/>
        </w:rPr>
        <w:t>Глава 5 («Драка с ремонтёром»)</w:t>
      </w:r>
    </w:p>
    <w:p w:rsidR="00C0116C" w:rsidRDefault="00C0116C" w:rsidP="00C64BEE">
      <w:pPr>
        <w:jc w:val="both"/>
        <w:rPr>
          <w:rFonts w:ascii="Times New Roman" w:hAnsi="Times New Roman" w:cs="Times New Roman"/>
          <w:sz w:val="24"/>
          <w:szCs w:val="28"/>
        </w:rPr>
      </w:pPr>
      <w:r>
        <w:rPr>
          <w:rFonts w:ascii="Times New Roman" w:hAnsi="Times New Roman" w:cs="Times New Roman"/>
          <w:sz w:val="24"/>
          <w:szCs w:val="28"/>
        </w:rPr>
        <w:t>Главы 6,7 («Жизнь Ивана в плену»)</w:t>
      </w:r>
    </w:p>
    <w:p w:rsidR="00AE404C" w:rsidRDefault="00AE404C" w:rsidP="00C64BEE">
      <w:pPr>
        <w:jc w:val="both"/>
        <w:rPr>
          <w:rFonts w:ascii="Times New Roman" w:hAnsi="Times New Roman" w:cs="Times New Roman"/>
          <w:sz w:val="24"/>
          <w:szCs w:val="28"/>
        </w:rPr>
      </w:pPr>
      <w:r>
        <w:rPr>
          <w:rFonts w:ascii="Times New Roman" w:hAnsi="Times New Roman" w:cs="Times New Roman"/>
          <w:sz w:val="24"/>
          <w:szCs w:val="28"/>
        </w:rPr>
        <w:t>Глава 13-18 («Иван и Груша»)</w:t>
      </w:r>
    </w:p>
    <w:p w:rsidR="00C0116C" w:rsidRPr="005A0381" w:rsidRDefault="00B80585" w:rsidP="00C64BEE">
      <w:pPr>
        <w:jc w:val="both"/>
        <w:rPr>
          <w:rFonts w:ascii="Times New Roman" w:hAnsi="Times New Roman" w:cs="Times New Roman"/>
          <w:sz w:val="24"/>
          <w:szCs w:val="28"/>
        </w:rPr>
      </w:pPr>
      <w:r>
        <w:rPr>
          <w:rFonts w:ascii="Times New Roman" w:hAnsi="Times New Roman" w:cs="Times New Roman"/>
          <w:sz w:val="24"/>
          <w:szCs w:val="28"/>
        </w:rPr>
        <w:t>Главы19-20 («На службе»)</w:t>
      </w:r>
    </w:p>
    <w:p w:rsidR="00C64BEE" w:rsidRPr="005A0381" w:rsidRDefault="00C64BEE" w:rsidP="00C64BEE">
      <w:pPr>
        <w:jc w:val="both"/>
        <w:rPr>
          <w:rFonts w:ascii="Times New Roman" w:hAnsi="Times New Roman" w:cs="Times New Roman"/>
          <w:b/>
          <w:sz w:val="24"/>
          <w:szCs w:val="28"/>
        </w:rPr>
      </w:pPr>
      <w:r w:rsidRPr="005A0381">
        <w:rPr>
          <w:rFonts w:ascii="Times New Roman" w:hAnsi="Times New Roman" w:cs="Times New Roman"/>
          <w:sz w:val="24"/>
          <w:szCs w:val="28"/>
        </w:rPr>
        <w:t>Наш герой предназначен своему крестном</w:t>
      </w:r>
      <w:r w:rsidR="005A0381">
        <w:rPr>
          <w:rFonts w:ascii="Times New Roman" w:hAnsi="Times New Roman" w:cs="Times New Roman"/>
          <w:sz w:val="24"/>
          <w:szCs w:val="28"/>
        </w:rPr>
        <w:t xml:space="preserve">у пути. Словно колдовская сила </w:t>
      </w:r>
      <w:r w:rsidRPr="005A0381">
        <w:rPr>
          <w:rFonts w:ascii="Times New Roman" w:hAnsi="Times New Roman" w:cs="Times New Roman"/>
          <w:sz w:val="24"/>
          <w:szCs w:val="28"/>
        </w:rPr>
        <w:t>влечёт его по жизни, какое-то предначертание; всё, что суждено, должно исполниться, прежде чем человек обретёт покой, познает смысл своей жизни. А суждены ему страшные бездны страдания, такие бездны, погружаясь в которые человек уже перестаёт верить, что происходящее с ним действительно происходит, что это не сон, не наваждение.</w:t>
      </w:r>
    </w:p>
    <w:p w:rsidR="005A0381" w:rsidRPr="005A0381" w:rsidRDefault="005A0381" w:rsidP="005A0381">
      <w:pPr>
        <w:jc w:val="both"/>
        <w:rPr>
          <w:rFonts w:ascii="Times New Roman" w:hAnsi="Times New Roman" w:cs="Times New Roman"/>
          <w:b/>
          <w:sz w:val="24"/>
          <w:szCs w:val="24"/>
        </w:rPr>
      </w:pPr>
      <w:r w:rsidRPr="005A0381">
        <w:rPr>
          <w:rFonts w:ascii="Times New Roman" w:hAnsi="Times New Roman" w:cs="Times New Roman"/>
          <w:b/>
          <w:sz w:val="24"/>
          <w:szCs w:val="24"/>
        </w:rPr>
        <w:t>5) Рефлексия.</w:t>
      </w:r>
    </w:p>
    <w:p w:rsidR="000D7639" w:rsidRDefault="005A0381" w:rsidP="005A0381">
      <w:pPr>
        <w:jc w:val="both"/>
        <w:rPr>
          <w:rFonts w:ascii="Times New Roman" w:hAnsi="Times New Roman" w:cs="Times New Roman"/>
          <w:sz w:val="24"/>
          <w:szCs w:val="24"/>
        </w:rPr>
      </w:pPr>
      <w:r w:rsidRPr="005A0381">
        <w:rPr>
          <w:rFonts w:ascii="Times New Roman" w:hAnsi="Times New Roman" w:cs="Times New Roman"/>
          <w:sz w:val="24"/>
          <w:szCs w:val="24"/>
        </w:rPr>
        <w:t>Анализ логико – смыслово</w:t>
      </w:r>
      <w:r w:rsidR="000D7639">
        <w:rPr>
          <w:rFonts w:ascii="Times New Roman" w:hAnsi="Times New Roman" w:cs="Times New Roman"/>
          <w:sz w:val="24"/>
          <w:szCs w:val="24"/>
        </w:rPr>
        <w:t>й модели «Образ Ивана Флягина».</w:t>
      </w:r>
    </w:p>
    <w:p w:rsidR="000D7639" w:rsidRDefault="000D7639" w:rsidP="005A0381">
      <w:pPr>
        <w:jc w:val="both"/>
        <w:rPr>
          <w:rFonts w:ascii="Times New Roman" w:hAnsi="Times New Roman" w:cs="Times New Roman"/>
          <w:sz w:val="24"/>
          <w:szCs w:val="24"/>
        </w:rPr>
      </w:pPr>
      <w:r>
        <w:rPr>
          <w:rFonts w:ascii="Times New Roman" w:hAnsi="Times New Roman" w:cs="Times New Roman"/>
          <w:sz w:val="24"/>
          <w:szCs w:val="24"/>
        </w:rPr>
        <w:t>Кем является Флягин? Грешником или праведником?</w:t>
      </w:r>
    </w:p>
    <w:p w:rsidR="005A0381" w:rsidRPr="00B80585" w:rsidRDefault="005A0381" w:rsidP="005A0381">
      <w:pPr>
        <w:jc w:val="both"/>
        <w:rPr>
          <w:rFonts w:ascii="Times New Roman" w:hAnsi="Times New Roman" w:cs="Times New Roman"/>
          <w:sz w:val="20"/>
          <w:szCs w:val="24"/>
        </w:rPr>
      </w:pPr>
      <w:r w:rsidRPr="00B80585">
        <w:rPr>
          <w:rFonts w:ascii="Times New Roman" w:hAnsi="Times New Roman" w:cs="Times New Roman"/>
          <w:sz w:val="20"/>
          <w:szCs w:val="24"/>
        </w:rPr>
        <w:t>Смелость             Привязанность      Ответственность    Сила духа    Спасение чужой      Готовность      Вера</w:t>
      </w:r>
    </w:p>
    <w:p w:rsidR="005A0381" w:rsidRPr="00B80585" w:rsidRDefault="005A0381" w:rsidP="005A0381">
      <w:pPr>
        <w:jc w:val="both"/>
        <w:rPr>
          <w:rFonts w:ascii="Times New Roman" w:hAnsi="Times New Roman" w:cs="Times New Roman"/>
          <w:sz w:val="20"/>
          <w:szCs w:val="24"/>
        </w:rPr>
      </w:pPr>
      <w:r w:rsidRPr="00B80585">
        <w:rPr>
          <w:rFonts w:ascii="Times New Roman" w:hAnsi="Times New Roman" w:cs="Times New Roman"/>
          <w:sz w:val="20"/>
          <w:szCs w:val="24"/>
        </w:rPr>
        <w:t xml:space="preserve">Сочувствие                                                      Любовь к Родине                 души к  самопожертвованию Совесть    </w:t>
      </w:r>
    </w:p>
    <w:p w:rsidR="005A0381" w:rsidRPr="00B80585" w:rsidRDefault="005A0381" w:rsidP="005A0381">
      <w:pPr>
        <w:jc w:val="both"/>
        <w:rPr>
          <w:rFonts w:ascii="Times New Roman" w:hAnsi="Times New Roman" w:cs="Times New Roman"/>
          <w:sz w:val="20"/>
          <w:szCs w:val="24"/>
        </w:rPr>
      </w:pPr>
      <w:r w:rsidRPr="00B80585">
        <w:rPr>
          <w:rFonts w:ascii="Times New Roman" w:hAnsi="Times New Roman" w:cs="Times New Roman"/>
          <w:sz w:val="20"/>
          <w:szCs w:val="24"/>
        </w:rPr>
        <w:t xml:space="preserve">                                                                                                                                                       Единение с народом                                               </w:t>
      </w:r>
    </w:p>
    <w:p w:rsidR="005A0381" w:rsidRPr="005A0381" w:rsidRDefault="005A0381" w:rsidP="005A0381">
      <w:pPr>
        <w:jc w:val="both"/>
        <w:rPr>
          <w:rFonts w:ascii="Times New Roman" w:hAnsi="Times New Roman" w:cs="Times New Roman"/>
          <w:b/>
          <w:sz w:val="24"/>
          <w:szCs w:val="24"/>
        </w:rPr>
      </w:pPr>
      <w:r w:rsidRPr="005A0381">
        <w:rPr>
          <w:rFonts w:ascii="Times New Roman" w:hAnsi="Times New Roman" w:cs="Times New Roman"/>
          <w:noProof/>
          <w:sz w:val="24"/>
          <w:szCs w:val="24"/>
          <w:lang w:eastAsia="ru-RU"/>
        </w:rPr>
        <mc:AlternateContent>
          <mc:Choice Requires="wps">
            <w:drawing>
              <wp:inline distT="0" distB="0" distL="0" distR="0">
                <wp:extent cx="5829300" cy="561975"/>
                <wp:effectExtent l="0" t="0" r="0" b="0"/>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829300" cy="5619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30205" w:rsidRDefault="00C30205" w:rsidP="005A0381">
                            <w:pPr>
                              <w:pStyle w:val="a4"/>
                              <w:spacing w:before="0" w:beforeAutospacing="0" w:after="0" w:afterAutospacing="0"/>
                              <w:jc w:val="center"/>
                            </w:pPr>
                            <w:r w:rsidRPr="005A0381">
                              <w:rPr>
                                <w:color w:val="336699"/>
                                <w:sz w:val="72"/>
                                <w:szCs w:val="72"/>
                                <w14:shadow w14:blurRad="0" w14:dist="45847" w14:dir="2021404" w14:sx="100000" w14:sy="100000" w14:kx="0" w14:ky="0" w14:algn="ctr">
                                  <w14:srgbClr w14:val="B2B2B2">
                                    <w14:alpha w14:val="20000"/>
                                  </w14:srgbClr>
                                </w14:shadow>
                              </w:rPr>
                              <w:t>→</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Надпись 1" o:spid="_x0000_s1026" type="#_x0000_t202" style="width:459pt;height:4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" filled="f" stroked="f">
                <v:stroke joinstyle="round"/>
                <o:lock v:ext="edit" shapetype="t"/>
                <v:textbox style="mso-fit-shape-to-text:t">
                  <w:txbxContent>
                    <w:p w:rsidR="00C30205" w:rsidRDefault="00C30205" w:rsidP="005A0381">
                      <w:pPr>
                        <w:pStyle w:val="a4"/>
                        <w:spacing w:before="0" w:beforeAutospacing="0" w:after="0" w:afterAutospacing="0"/>
                        <w:jc w:val="center"/>
                      </w:pPr>
                      <w:r w:rsidRPr="005A0381">
                        <w:rPr>
                          <w:color w:val="336699"/>
                          <w:sz w:val="72"/>
                          <w:szCs w:val="72"/>
                          <w14:shadow w14:blurRad="0" w14:dist="45847" w14:dir="2021404" w14:sx="100000" w14:sy="100000" w14:kx="0" w14:ky="0" w14:algn="ctr">
                            <w14:srgbClr w14:val="B2B2B2">
                              <w14:alpha w14:val="20000"/>
                            </w14:srgbClr>
                          </w14:shadow>
                        </w:rPr>
                        <w:t>→</w:t>
                      </w:r>
                    </w:p>
                  </w:txbxContent>
                </v:textbox>
                <w10:anchorlock/>
              </v:shape>
            </w:pict>
          </mc:Fallback>
        </mc:AlternateContent>
      </w:r>
    </w:p>
    <w:p w:rsidR="005A0381" w:rsidRPr="00B80585" w:rsidRDefault="005A0381" w:rsidP="005A0381">
      <w:pPr>
        <w:rPr>
          <w:rFonts w:ascii="Times New Roman" w:hAnsi="Times New Roman" w:cs="Times New Roman"/>
          <w:szCs w:val="24"/>
        </w:rPr>
      </w:pPr>
      <w:r w:rsidRPr="00B80585">
        <w:rPr>
          <w:rFonts w:ascii="Times New Roman" w:hAnsi="Times New Roman" w:cs="Times New Roman"/>
          <w:szCs w:val="24"/>
        </w:rPr>
        <w:t>Бездумность         Жестокость          Предательство          Безразличие             Греховность</w:t>
      </w:r>
    </w:p>
    <w:p w:rsidR="005A0381" w:rsidRPr="00B80585" w:rsidRDefault="005A0381" w:rsidP="005A0381">
      <w:pPr>
        <w:rPr>
          <w:rFonts w:ascii="Times New Roman" w:hAnsi="Times New Roman" w:cs="Times New Roman"/>
          <w:szCs w:val="24"/>
        </w:rPr>
      </w:pPr>
      <w:r w:rsidRPr="00B80585">
        <w:rPr>
          <w:rFonts w:ascii="Times New Roman" w:hAnsi="Times New Roman" w:cs="Times New Roman"/>
          <w:szCs w:val="24"/>
        </w:rPr>
        <w:t>Безответственность</w:t>
      </w:r>
    </w:p>
    <w:p w:rsidR="005A0381" w:rsidRPr="00B80585" w:rsidRDefault="005A0381" w:rsidP="005A0381">
      <w:pPr>
        <w:rPr>
          <w:rFonts w:ascii="Times New Roman" w:hAnsi="Times New Roman" w:cs="Times New Roman"/>
          <w:szCs w:val="24"/>
        </w:rPr>
      </w:pPr>
      <w:r w:rsidRPr="00B80585">
        <w:rPr>
          <w:rFonts w:ascii="Times New Roman" w:hAnsi="Times New Roman" w:cs="Times New Roman"/>
          <w:szCs w:val="24"/>
        </w:rPr>
        <w:t xml:space="preserve"> Безверие </w:t>
      </w:r>
    </w:p>
    <w:p w:rsidR="005A0381" w:rsidRPr="005A0381" w:rsidRDefault="005A0381" w:rsidP="005A0381">
      <w:pPr>
        <w:rPr>
          <w:rFonts w:ascii="Times New Roman" w:hAnsi="Times New Roman" w:cs="Times New Roman"/>
          <w:sz w:val="24"/>
          <w:szCs w:val="24"/>
        </w:rPr>
      </w:pPr>
    </w:p>
    <w:p w:rsidR="005A0381" w:rsidRPr="005A0381" w:rsidRDefault="005A0381" w:rsidP="000D7639">
      <w:pPr>
        <w:rPr>
          <w:rFonts w:ascii="Times New Roman" w:hAnsi="Times New Roman" w:cs="Times New Roman"/>
          <w:sz w:val="24"/>
          <w:szCs w:val="24"/>
        </w:rPr>
      </w:pPr>
      <w:r w:rsidRPr="005A0381">
        <w:rPr>
          <w:rFonts w:ascii="Times New Roman" w:hAnsi="Times New Roman" w:cs="Times New Roman"/>
          <w:sz w:val="24"/>
          <w:szCs w:val="24"/>
          <w:u w:val="single"/>
        </w:rPr>
        <w:t>Вывод учеников</w:t>
      </w:r>
      <w:r w:rsidRPr="005A0381">
        <w:rPr>
          <w:rFonts w:ascii="Times New Roman" w:hAnsi="Times New Roman" w:cs="Times New Roman"/>
          <w:b/>
          <w:sz w:val="24"/>
          <w:szCs w:val="24"/>
          <w:u w:val="single"/>
        </w:rPr>
        <w:t>.</w:t>
      </w:r>
      <w:r w:rsidRPr="005A0381">
        <w:rPr>
          <w:rFonts w:ascii="Times New Roman" w:hAnsi="Times New Roman" w:cs="Times New Roman"/>
          <w:b/>
          <w:sz w:val="24"/>
          <w:szCs w:val="24"/>
        </w:rPr>
        <w:t xml:space="preserve">    </w:t>
      </w:r>
    </w:p>
    <w:p w:rsidR="004A10FE" w:rsidRPr="00D6124E" w:rsidRDefault="00AE404C" w:rsidP="004A10FE">
      <w:pPr>
        <w:rPr>
          <w:rFonts w:ascii="Times New Roman" w:hAnsi="Times New Roman" w:cs="Times New Roman"/>
          <w:sz w:val="24"/>
        </w:rPr>
      </w:pPr>
      <w:r>
        <w:rPr>
          <w:rFonts w:ascii="Times New Roman" w:hAnsi="Times New Roman" w:cs="Times New Roman"/>
          <w:sz w:val="24"/>
        </w:rPr>
        <w:t xml:space="preserve">О </w:t>
      </w:r>
      <w:r w:rsidR="004A10FE" w:rsidRPr="00D6124E">
        <w:rPr>
          <w:rFonts w:ascii="Times New Roman" w:hAnsi="Times New Roman" w:cs="Times New Roman"/>
          <w:sz w:val="24"/>
        </w:rPr>
        <w:t>че</w:t>
      </w:r>
      <w:r>
        <w:rPr>
          <w:rFonts w:ascii="Times New Roman" w:hAnsi="Times New Roman" w:cs="Times New Roman"/>
          <w:sz w:val="24"/>
        </w:rPr>
        <w:t xml:space="preserve">м заставил задуматься писатель? </w:t>
      </w:r>
      <w:r w:rsidR="004A10FE" w:rsidRPr="00D6124E">
        <w:rPr>
          <w:rFonts w:ascii="Times New Roman" w:hAnsi="Times New Roman" w:cs="Times New Roman"/>
          <w:sz w:val="24"/>
        </w:rPr>
        <w:t>Что показал</w:t>
      </w:r>
      <w:r>
        <w:rPr>
          <w:rFonts w:ascii="Times New Roman" w:hAnsi="Times New Roman" w:cs="Times New Roman"/>
          <w:sz w:val="24"/>
        </w:rPr>
        <w:t>ось сложным при анализе повести?</w:t>
      </w:r>
      <w:r w:rsidR="004A10FE" w:rsidRPr="00D6124E">
        <w:rPr>
          <w:rFonts w:ascii="Times New Roman" w:hAnsi="Times New Roman" w:cs="Times New Roman"/>
          <w:sz w:val="24"/>
        </w:rPr>
        <w:t xml:space="preserve"> Что понравило</w:t>
      </w:r>
      <w:r>
        <w:rPr>
          <w:rFonts w:ascii="Times New Roman" w:hAnsi="Times New Roman" w:cs="Times New Roman"/>
          <w:sz w:val="24"/>
        </w:rPr>
        <w:t>сь при работе с текстом произведения Н.С.</w:t>
      </w:r>
      <w:r w:rsidR="00B80585">
        <w:rPr>
          <w:rFonts w:ascii="Times New Roman" w:hAnsi="Times New Roman" w:cs="Times New Roman"/>
          <w:sz w:val="24"/>
        </w:rPr>
        <w:t xml:space="preserve"> </w:t>
      </w:r>
      <w:r>
        <w:rPr>
          <w:rFonts w:ascii="Times New Roman" w:hAnsi="Times New Roman" w:cs="Times New Roman"/>
          <w:sz w:val="24"/>
        </w:rPr>
        <w:t>Лескова?</w:t>
      </w:r>
    </w:p>
    <w:p w:rsidR="00B80585" w:rsidRDefault="00B80585" w:rsidP="004A10FE">
      <w:pPr>
        <w:rPr>
          <w:rFonts w:ascii="Times New Roman" w:hAnsi="Times New Roman" w:cs="Times New Roman"/>
          <w:sz w:val="24"/>
        </w:rPr>
      </w:pPr>
      <w:r>
        <w:rPr>
          <w:rFonts w:ascii="Times New Roman" w:hAnsi="Times New Roman" w:cs="Times New Roman"/>
          <w:sz w:val="24"/>
        </w:rPr>
        <w:lastRenderedPageBreak/>
        <w:t>(Слайд 7) Давайте закончим предложения</w:t>
      </w:r>
    </w:p>
    <w:p w:rsidR="00B80585" w:rsidRDefault="00B80585" w:rsidP="00B80585">
      <w:pPr>
        <w:spacing w:after="0"/>
        <w:rPr>
          <w:rFonts w:ascii="Times New Roman" w:hAnsi="Times New Roman" w:cs="Times New Roman"/>
          <w:sz w:val="24"/>
        </w:rPr>
      </w:pPr>
      <w:r>
        <w:rPr>
          <w:rFonts w:ascii="Times New Roman" w:hAnsi="Times New Roman" w:cs="Times New Roman"/>
          <w:sz w:val="24"/>
        </w:rPr>
        <w:t>Сегодня на уроке я….</w:t>
      </w:r>
    </w:p>
    <w:p w:rsidR="00AE404C" w:rsidRDefault="00B80585" w:rsidP="00B80585">
      <w:pPr>
        <w:spacing w:after="0"/>
        <w:rPr>
          <w:rFonts w:ascii="Times New Roman" w:hAnsi="Times New Roman" w:cs="Times New Roman"/>
          <w:sz w:val="24"/>
        </w:rPr>
      </w:pPr>
      <w:r>
        <w:rPr>
          <w:rFonts w:ascii="Times New Roman" w:hAnsi="Times New Roman" w:cs="Times New Roman"/>
          <w:sz w:val="24"/>
        </w:rPr>
        <w:t>Повторил</w:t>
      </w:r>
      <w:r w:rsidR="00954A67" w:rsidRPr="00D6124E">
        <w:rPr>
          <w:rFonts w:ascii="Times New Roman" w:hAnsi="Times New Roman" w:cs="Times New Roman"/>
          <w:sz w:val="24"/>
        </w:rPr>
        <w:t xml:space="preserve"> …                                                                                                                                                  </w:t>
      </w:r>
      <w:r>
        <w:rPr>
          <w:rFonts w:ascii="Times New Roman" w:hAnsi="Times New Roman" w:cs="Times New Roman"/>
          <w:sz w:val="24"/>
        </w:rPr>
        <w:t xml:space="preserve">  Узнал</w:t>
      </w:r>
      <w:r w:rsidR="00954A67" w:rsidRPr="00D6124E">
        <w:rPr>
          <w:rFonts w:ascii="Times New Roman" w:hAnsi="Times New Roman" w:cs="Times New Roman"/>
          <w:sz w:val="24"/>
        </w:rPr>
        <w:t xml:space="preserve">…                                                                                                                                   </w:t>
      </w:r>
      <w:r>
        <w:rPr>
          <w:rFonts w:ascii="Times New Roman" w:hAnsi="Times New Roman" w:cs="Times New Roman"/>
          <w:sz w:val="24"/>
        </w:rPr>
        <w:t xml:space="preserve">                       Наблюдал</w:t>
      </w:r>
      <w:r w:rsidR="00954A67" w:rsidRPr="00D6124E">
        <w:rPr>
          <w:rFonts w:ascii="Times New Roman" w:hAnsi="Times New Roman" w:cs="Times New Roman"/>
          <w:sz w:val="24"/>
        </w:rPr>
        <w:t xml:space="preserve">…                                                                                              </w:t>
      </w:r>
      <w:r>
        <w:rPr>
          <w:rFonts w:ascii="Times New Roman" w:hAnsi="Times New Roman" w:cs="Times New Roman"/>
          <w:sz w:val="24"/>
        </w:rPr>
        <w:t xml:space="preserve">                   Познакомился</w:t>
      </w:r>
      <w:r w:rsidR="00954A67" w:rsidRPr="00D6124E">
        <w:rPr>
          <w:rFonts w:ascii="Times New Roman" w:hAnsi="Times New Roman" w:cs="Times New Roman"/>
          <w:sz w:val="24"/>
        </w:rPr>
        <w:t xml:space="preserve">…                                                                                                                         </w:t>
      </w:r>
      <w:r>
        <w:rPr>
          <w:rFonts w:ascii="Times New Roman" w:hAnsi="Times New Roman" w:cs="Times New Roman"/>
          <w:sz w:val="24"/>
        </w:rPr>
        <w:t xml:space="preserve">                  Сделал вывод</w:t>
      </w:r>
      <w:r w:rsidR="00954A67" w:rsidRPr="00D6124E">
        <w:rPr>
          <w:rFonts w:ascii="Times New Roman" w:hAnsi="Times New Roman" w:cs="Times New Roman"/>
          <w:sz w:val="24"/>
        </w:rPr>
        <w:t xml:space="preserve">…  </w:t>
      </w:r>
      <w:r w:rsidR="00AE404C">
        <w:rPr>
          <w:rFonts w:ascii="Times New Roman" w:hAnsi="Times New Roman" w:cs="Times New Roman"/>
          <w:sz w:val="24"/>
        </w:rPr>
        <w:t xml:space="preserve">                </w:t>
      </w:r>
      <w:r w:rsidR="00954A67" w:rsidRPr="00D6124E">
        <w:rPr>
          <w:rFonts w:ascii="Times New Roman" w:hAnsi="Times New Roman" w:cs="Times New Roman"/>
          <w:sz w:val="24"/>
        </w:rPr>
        <w:t xml:space="preserve">                                                                                                                              </w:t>
      </w:r>
      <w:r>
        <w:rPr>
          <w:rFonts w:ascii="Times New Roman" w:hAnsi="Times New Roman" w:cs="Times New Roman"/>
          <w:sz w:val="24"/>
        </w:rPr>
        <w:t xml:space="preserve">(Слайд 8) </w:t>
      </w:r>
      <w:r w:rsidR="00AE404C">
        <w:rPr>
          <w:rFonts w:ascii="Times New Roman" w:hAnsi="Times New Roman" w:cs="Times New Roman"/>
          <w:sz w:val="24"/>
        </w:rPr>
        <w:t>Домашнее задание</w:t>
      </w:r>
      <w:r w:rsidR="004A10FE" w:rsidRPr="00D6124E">
        <w:rPr>
          <w:rFonts w:ascii="Times New Roman" w:hAnsi="Times New Roman" w:cs="Times New Roman"/>
          <w:sz w:val="24"/>
        </w:rPr>
        <w:t xml:space="preserve">: </w:t>
      </w:r>
      <w:r w:rsidR="00AE404C">
        <w:rPr>
          <w:rFonts w:ascii="Times New Roman" w:hAnsi="Times New Roman" w:cs="Times New Roman"/>
          <w:sz w:val="24"/>
        </w:rPr>
        <w:t xml:space="preserve">Исходя из полученных знаний на сегодняшнем занятии, письменно объяснить смысл названия повести. </w:t>
      </w:r>
    </w:p>
    <w:p w:rsidR="00B80585" w:rsidRDefault="00B80585" w:rsidP="00B80585">
      <w:pPr>
        <w:spacing w:after="0"/>
        <w:rPr>
          <w:rFonts w:ascii="Times New Roman" w:hAnsi="Times New Roman" w:cs="Times New Roman"/>
          <w:sz w:val="24"/>
        </w:rPr>
      </w:pPr>
    </w:p>
    <w:p w:rsidR="005665B2" w:rsidRPr="005665B2" w:rsidRDefault="005665B2" w:rsidP="005665B2">
      <w:pPr>
        <w:spacing w:line="270" w:lineRule="atLeast"/>
        <w:jc w:val="both"/>
        <w:rPr>
          <w:rFonts w:ascii="Times New Roman" w:hAnsi="Times New Roman" w:cs="Times New Roman"/>
          <w:sz w:val="24"/>
        </w:rPr>
      </w:pPr>
      <w:r w:rsidRPr="005665B2">
        <w:rPr>
          <w:rFonts w:ascii="Times New Roman" w:hAnsi="Times New Roman" w:cs="Times New Roman"/>
          <w:sz w:val="24"/>
        </w:rPr>
        <w:t>О праведности,</w:t>
      </w:r>
      <w:r>
        <w:rPr>
          <w:rFonts w:ascii="Times New Roman" w:hAnsi="Times New Roman" w:cs="Times New Roman"/>
          <w:sz w:val="24"/>
        </w:rPr>
        <w:t xml:space="preserve"> об очарованности </w:t>
      </w:r>
      <w:r w:rsidRPr="005665B2">
        <w:rPr>
          <w:rFonts w:ascii="Times New Roman" w:hAnsi="Times New Roman" w:cs="Times New Roman"/>
          <w:sz w:val="24"/>
        </w:rPr>
        <w:t>жизнью,</w:t>
      </w:r>
      <w:r>
        <w:rPr>
          <w:rFonts w:ascii="Times New Roman" w:hAnsi="Times New Roman" w:cs="Times New Roman"/>
          <w:sz w:val="24"/>
        </w:rPr>
        <w:t xml:space="preserve"> </w:t>
      </w:r>
      <w:r w:rsidRPr="005665B2">
        <w:rPr>
          <w:rFonts w:ascii="Times New Roman" w:hAnsi="Times New Roman" w:cs="Times New Roman"/>
          <w:sz w:val="24"/>
        </w:rPr>
        <w:t>о светлой вере в чудеса, о вере в человека, о смысле жизни, заключающемся в самопожертвовании, в самоотречении во имя ближних стихотворение Ф. Тютчева:</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b/>
          <w:bCs/>
          <w:sz w:val="24"/>
          <w:szCs w:val="20"/>
        </w:rPr>
        <w:t>Чему</w:t>
      </w:r>
      <w:r w:rsidRPr="005665B2">
        <w:rPr>
          <w:rStyle w:val="apple-converted-space"/>
          <w:rFonts w:ascii="Times New Roman" w:hAnsi="Times New Roman" w:cs="Times New Roman"/>
          <w:sz w:val="24"/>
          <w:szCs w:val="20"/>
        </w:rPr>
        <w:t> </w:t>
      </w:r>
      <w:r w:rsidRPr="005665B2">
        <w:rPr>
          <w:rFonts w:ascii="Times New Roman" w:hAnsi="Times New Roman" w:cs="Times New Roman"/>
          <w:b/>
          <w:bCs/>
          <w:sz w:val="24"/>
          <w:szCs w:val="20"/>
        </w:rPr>
        <w:t>бы</w:t>
      </w:r>
      <w:r w:rsidRPr="005665B2">
        <w:rPr>
          <w:rStyle w:val="apple-converted-space"/>
          <w:rFonts w:ascii="Times New Roman" w:hAnsi="Times New Roman" w:cs="Times New Roman"/>
          <w:sz w:val="24"/>
          <w:szCs w:val="20"/>
        </w:rPr>
        <w:t> </w:t>
      </w:r>
      <w:r w:rsidRPr="005665B2">
        <w:rPr>
          <w:rFonts w:ascii="Times New Roman" w:hAnsi="Times New Roman" w:cs="Times New Roman"/>
          <w:b/>
          <w:bCs/>
          <w:sz w:val="24"/>
          <w:szCs w:val="20"/>
        </w:rPr>
        <w:t>жизнь</w:t>
      </w:r>
      <w:r w:rsidRPr="005665B2">
        <w:rPr>
          <w:rStyle w:val="apple-converted-space"/>
          <w:rFonts w:ascii="Times New Roman" w:hAnsi="Times New Roman" w:cs="Times New Roman"/>
          <w:sz w:val="24"/>
          <w:szCs w:val="20"/>
        </w:rPr>
        <w:t> </w:t>
      </w:r>
      <w:r w:rsidRPr="005665B2">
        <w:rPr>
          <w:rFonts w:ascii="Times New Roman" w:hAnsi="Times New Roman" w:cs="Times New Roman"/>
          <w:b/>
          <w:bCs/>
          <w:sz w:val="24"/>
          <w:szCs w:val="20"/>
        </w:rPr>
        <w:t>нас</w:t>
      </w:r>
      <w:r w:rsidRPr="005665B2">
        <w:rPr>
          <w:rStyle w:val="apple-converted-space"/>
          <w:rFonts w:ascii="Times New Roman" w:hAnsi="Times New Roman" w:cs="Times New Roman"/>
          <w:sz w:val="24"/>
          <w:szCs w:val="20"/>
        </w:rPr>
        <w:t> </w:t>
      </w:r>
      <w:r w:rsidRPr="005665B2">
        <w:rPr>
          <w:rFonts w:ascii="Times New Roman" w:hAnsi="Times New Roman" w:cs="Times New Roman"/>
          <w:b/>
          <w:bCs/>
          <w:sz w:val="24"/>
          <w:szCs w:val="20"/>
        </w:rPr>
        <w:t>ни</w:t>
      </w:r>
      <w:r w:rsidRPr="005665B2">
        <w:rPr>
          <w:rStyle w:val="apple-converted-space"/>
          <w:rFonts w:ascii="Times New Roman" w:hAnsi="Times New Roman" w:cs="Times New Roman"/>
          <w:sz w:val="24"/>
          <w:szCs w:val="20"/>
        </w:rPr>
        <w:t> </w:t>
      </w:r>
      <w:r w:rsidRPr="005665B2">
        <w:rPr>
          <w:rFonts w:ascii="Times New Roman" w:hAnsi="Times New Roman" w:cs="Times New Roman"/>
          <w:b/>
          <w:bCs/>
          <w:sz w:val="24"/>
          <w:szCs w:val="20"/>
        </w:rPr>
        <w:t>учила</w:t>
      </w:r>
      <w:r w:rsidRPr="005665B2">
        <w:rPr>
          <w:rFonts w:ascii="Times New Roman" w:hAnsi="Times New Roman" w:cs="Times New Roman"/>
          <w:sz w:val="24"/>
          <w:szCs w:val="20"/>
        </w:rPr>
        <w:t>,</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sz w:val="24"/>
          <w:szCs w:val="20"/>
        </w:rPr>
        <w:t>Но сердце верит в чудеса:</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sz w:val="24"/>
          <w:szCs w:val="20"/>
        </w:rPr>
        <w:t>Есть нескудеющая сила,</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sz w:val="24"/>
          <w:szCs w:val="20"/>
        </w:rPr>
        <w:t>Есть и нетленная краса.</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sz w:val="24"/>
          <w:szCs w:val="20"/>
        </w:rPr>
        <w:t>И увядание земное</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sz w:val="24"/>
          <w:szCs w:val="20"/>
        </w:rPr>
        <w:t>Цветов не тронет неземных,</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sz w:val="24"/>
          <w:szCs w:val="20"/>
        </w:rPr>
        <w:t>И от полуденного зноя</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sz w:val="24"/>
          <w:szCs w:val="20"/>
        </w:rPr>
        <w:t>Роса не высохнет на них.</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sz w:val="24"/>
          <w:szCs w:val="20"/>
        </w:rPr>
        <w:t>И эта вера не обманет</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sz w:val="24"/>
          <w:szCs w:val="20"/>
        </w:rPr>
        <w:t>Того, кто ею лишь живет,</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sz w:val="24"/>
          <w:szCs w:val="20"/>
        </w:rPr>
        <w:t>Не все, что здесь цвело, увянет,</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sz w:val="24"/>
          <w:szCs w:val="20"/>
        </w:rPr>
        <w:t>Не все, что было здесь, пройдет!</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sz w:val="24"/>
          <w:szCs w:val="20"/>
        </w:rPr>
        <w:t>Но этой веры для немногих</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sz w:val="24"/>
          <w:szCs w:val="20"/>
        </w:rPr>
        <w:t>Лишь тем доступна благодать,</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sz w:val="24"/>
          <w:szCs w:val="20"/>
        </w:rPr>
        <w:t>Кто в искушеньях жизни строгих,</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sz w:val="24"/>
          <w:szCs w:val="20"/>
        </w:rPr>
        <w:t>Как вы, умел, любя, страдать,</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sz w:val="24"/>
          <w:szCs w:val="20"/>
        </w:rPr>
        <w:t>Чужие врачевать недуги</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sz w:val="24"/>
          <w:szCs w:val="20"/>
        </w:rPr>
        <w:t>Своим страданием умел,</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sz w:val="24"/>
          <w:szCs w:val="20"/>
        </w:rPr>
        <w:t>Кто душу положил за други</w:t>
      </w:r>
    </w:p>
    <w:p w:rsidR="005665B2" w:rsidRPr="005665B2" w:rsidRDefault="005665B2" w:rsidP="00B80585">
      <w:pPr>
        <w:shd w:val="clear" w:color="auto" w:fill="FFFFFF"/>
        <w:spacing w:after="0" w:line="240" w:lineRule="auto"/>
        <w:rPr>
          <w:rFonts w:ascii="Times New Roman" w:hAnsi="Times New Roman" w:cs="Times New Roman"/>
          <w:sz w:val="24"/>
          <w:szCs w:val="20"/>
        </w:rPr>
      </w:pPr>
      <w:r w:rsidRPr="005665B2">
        <w:rPr>
          <w:rFonts w:ascii="Times New Roman" w:hAnsi="Times New Roman" w:cs="Times New Roman"/>
          <w:sz w:val="24"/>
          <w:szCs w:val="20"/>
        </w:rPr>
        <w:t>И до конца все претерпел</w:t>
      </w:r>
      <w:r>
        <w:rPr>
          <w:rFonts w:ascii="Times New Roman" w:hAnsi="Times New Roman" w:cs="Times New Roman"/>
          <w:sz w:val="24"/>
          <w:szCs w:val="20"/>
        </w:rPr>
        <w:t>.</w:t>
      </w:r>
    </w:p>
    <w:p w:rsidR="005665B2" w:rsidRDefault="005665B2" w:rsidP="004A10FE">
      <w:pPr>
        <w:rPr>
          <w:rFonts w:ascii="Times New Roman" w:hAnsi="Times New Roman" w:cs="Times New Roman"/>
          <w:sz w:val="24"/>
        </w:rPr>
      </w:pPr>
    </w:p>
    <w:p w:rsidR="00547DD4" w:rsidRPr="00AE404C" w:rsidRDefault="00AE404C" w:rsidP="00AE404C">
      <w:pPr>
        <w:spacing w:line="240" w:lineRule="auto"/>
        <w:rPr>
          <w:rFonts w:ascii="Times New Roman" w:hAnsi="Times New Roman" w:cs="Times New Roman"/>
          <w:sz w:val="24"/>
        </w:rPr>
      </w:pPr>
      <w:r>
        <w:rPr>
          <w:rFonts w:ascii="Times New Roman" w:hAnsi="Times New Roman" w:cs="Times New Roman"/>
          <w:sz w:val="24"/>
        </w:rPr>
        <w:t>Спасибо за вашу работу на уроке, жду вас снова!</w:t>
      </w:r>
    </w:p>
    <w:sectPr w:rsidR="00547DD4" w:rsidRPr="00AE404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205" w:rsidRDefault="00C30205" w:rsidP="00BB01CC">
      <w:pPr>
        <w:spacing w:after="0" w:line="240" w:lineRule="auto"/>
      </w:pPr>
      <w:r>
        <w:separator/>
      </w:r>
    </w:p>
  </w:endnote>
  <w:endnote w:type="continuationSeparator" w:id="0">
    <w:p w:rsidR="00C30205" w:rsidRDefault="00C30205" w:rsidP="00BB0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205" w:rsidRDefault="00C30205" w:rsidP="00BB01CC">
      <w:pPr>
        <w:spacing w:after="0" w:line="240" w:lineRule="auto"/>
      </w:pPr>
      <w:r>
        <w:separator/>
      </w:r>
    </w:p>
  </w:footnote>
  <w:footnote w:type="continuationSeparator" w:id="0">
    <w:p w:rsidR="00C30205" w:rsidRDefault="00C30205" w:rsidP="00BB01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B25C75"/>
    <w:multiLevelType w:val="hybridMultilevel"/>
    <w:tmpl w:val="033440FE"/>
    <w:lvl w:ilvl="0" w:tplc="3AEA9D1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838E7"/>
    <w:multiLevelType w:val="hybridMultilevel"/>
    <w:tmpl w:val="C1988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69A1C8F"/>
    <w:multiLevelType w:val="hybridMultilevel"/>
    <w:tmpl w:val="F4144FD6"/>
    <w:lvl w:ilvl="0" w:tplc="4394DFFC">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ailMerge>
    <w:mainDocumentType w:val="catalog"/>
    <w:dataType w:val="textFile"/>
    <w:activeRecord w:val="-1"/>
  </w:mailMerg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E83"/>
    <w:rsid w:val="000006DB"/>
    <w:rsid w:val="00012D72"/>
    <w:rsid w:val="000133A0"/>
    <w:rsid w:val="000651E4"/>
    <w:rsid w:val="00086D12"/>
    <w:rsid w:val="000C6385"/>
    <w:rsid w:val="000D7639"/>
    <w:rsid w:val="0011247D"/>
    <w:rsid w:val="00117187"/>
    <w:rsid w:val="001A6280"/>
    <w:rsid w:val="001B5A3D"/>
    <w:rsid w:val="002278E0"/>
    <w:rsid w:val="0026067E"/>
    <w:rsid w:val="00270BEF"/>
    <w:rsid w:val="00283A9F"/>
    <w:rsid w:val="002B2E8C"/>
    <w:rsid w:val="003046CB"/>
    <w:rsid w:val="003B420D"/>
    <w:rsid w:val="004229FD"/>
    <w:rsid w:val="00423FA9"/>
    <w:rsid w:val="00424AAB"/>
    <w:rsid w:val="004359D8"/>
    <w:rsid w:val="00456E83"/>
    <w:rsid w:val="00463548"/>
    <w:rsid w:val="004A10FE"/>
    <w:rsid w:val="004B0C40"/>
    <w:rsid w:val="004D2CA5"/>
    <w:rsid w:val="004D5F64"/>
    <w:rsid w:val="004F045A"/>
    <w:rsid w:val="004F265B"/>
    <w:rsid w:val="00515091"/>
    <w:rsid w:val="00546816"/>
    <w:rsid w:val="00547DD4"/>
    <w:rsid w:val="005665B2"/>
    <w:rsid w:val="005A0381"/>
    <w:rsid w:val="005A1D3C"/>
    <w:rsid w:val="005D4367"/>
    <w:rsid w:val="006637BE"/>
    <w:rsid w:val="007561B0"/>
    <w:rsid w:val="007C5816"/>
    <w:rsid w:val="008015EA"/>
    <w:rsid w:val="00806689"/>
    <w:rsid w:val="0083690F"/>
    <w:rsid w:val="0089066F"/>
    <w:rsid w:val="00896681"/>
    <w:rsid w:val="008F1843"/>
    <w:rsid w:val="009007BF"/>
    <w:rsid w:val="0093576B"/>
    <w:rsid w:val="00954A67"/>
    <w:rsid w:val="00A16A45"/>
    <w:rsid w:val="00A17608"/>
    <w:rsid w:val="00A450DF"/>
    <w:rsid w:val="00A54A60"/>
    <w:rsid w:val="00A77629"/>
    <w:rsid w:val="00AE404C"/>
    <w:rsid w:val="00B1262F"/>
    <w:rsid w:val="00B27F00"/>
    <w:rsid w:val="00B45A28"/>
    <w:rsid w:val="00B80585"/>
    <w:rsid w:val="00BA1FA1"/>
    <w:rsid w:val="00BB01CC"/>
    <w:rsid w:val="00BB624F"/>
    <w:rsid w:val="00BE164F"/>
    <w:rsid w:val="00C0116C"/>
    <w:rsid w:val="00C24BCC"/>
    <w:rsid w:val="00C30205"/>
    <w:rsid w:val="00C330E5"/>
    <w:rsid w:val="00C64BEE"/>
    <w:rsid w:val="00CD2D2D"/>
    <w:rsid w:val="00CD455D"/>
    <w:rsid w:val="00CD5FB4"/>
    <w:rsid w:val="00CE226E"/>
    <w:rsid w:val="00D0742E"/>
    <w:rsid w:val="00D16CBF"/>
    <w:rsid w:val="00D24995"/>
    <w:rsid w:val="00D6124E"/>
    <w:rsid w:val="00DB2F03"/>
    <w:rsid w:val="00DD568F"/>
    <w:rsid w:val="00E07345"/>
    <w:rsid w:val="00E23EA2"/>
    <w:rsid w:val="00E6657D"/>
    <w:rsid w:val="00EB7342"/>
    <w:rsid w:val="00EF35DE"/>
    <w:rsid w:val="00F00538"/>
    <w:rsid w:val="00F80ABA"/>
    <w:rsid w:val="00F847AE"/>
    <w:rsid w:val="00FD3A70"/>
    <w:rsid w:val="00FF2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539FDE-A5E4-418F-9CB2-A55F00F9C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2D2D"/>
    <w:pPr>
      <w:ind w:left="720"/>
      <w:contextualSpacing/>
    </w:pPr>
  </w:style>
  <w:style w:type="paragraph" w:styleId="a4">
    <w:name w:val="Normal (Web)"/>
    <w:basedOn w:val="a"/>
    <w:uiPriority w:val="99"/>
    <w:semiHidden/>
    <w:unhideWhenUsed/>
    <w:rsid w:val="004B0C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4B0C40"/>
    <w:rPr>
      <w:i/>
      <w:iCs/>
    </w:rPr>
  </w:style>
  <w:style w:type="paragraph" w:styleId="a6">
    <w:name w:val="header"/>
    <w:basedOn w:val="a"/>
    <w:link w:val="a7"/>
    <w:uiPriority w:val="99"/>
    <w:unhideWhenUsed/>
    <w:rsid w:val="00BB01C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B01CC"/>
  </w:style>
  <w:style w:type="paragraph" w:styleId="a8">
    <w:name w:val="footer"/>
    <w:basedOn w:val="a"/>
    <w:link w:val="a9"/>
    <w:uiPriority w:val="99"/>
    <w:unhideWhenUsed/>
    <w:rsid w:val="00BB01C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B01CC"/>
  </w:style>
  <w:style w:type="character" w:customStyle="1" w:styleId="apple-converted-space">
    <w:name w:val="apple-converted-space"/>
    <w:basedOn w:val="a0"/>
    <w:rsid w:val="005665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547549">
      <w:bodyDiv w:val="1"/>
      <w:marLeft w:val="0"/>
      <w:marRight w:val="0"/>
      <w:marTop w:val="0"/>
      <w:marBottom w:val="0"/>
      <w:divBdr>
        <w:top w:val="none" w:sz="0" w:space="0" w:color="auto"/>
        <w:left w:val="none" w:sz="0" w:space="0" w:color="auto"/>
        <w:bottom w:val="none" w:sz="0" w:space="0" w:color="auto"/>
        <w:right w:val="none" w:sz="0" w:space="0" w:color="auto"/>
      </w:divBdr>
    </w:div>
    <w:div w:id="320618207">
      <w:bodyDiv w:val="1"/>
      <w:marLeft w:val="0"/>
      <w:marRight w:val="0"/>
      <w:marTop w:val="0"/>
      <w:marBottom w:val="0"/>
      <w:divBdr>
        <w:top w:val="none" w:sz="0" w:space="0" w:color="auto"/>
        <w:left w:val="none" w:sz="0" w:space="0" w:color="auto"/>
        <w:bottom w:val="none" w:sz="0" w:space="0" w:color="auto"/>
        <w:right w:val="none" w:sz="0" w:space="0" w:color="auto"/>
      </w:divBdr>
    </w:div>
    <w:div w:id="1130171315">
      <w:bodyDiv w:val="1"/>
      <w:marLeft w:val="0"/>
      <w:marRight w:val="0"/>
      <w:marTop w:val="0"/>
      <w:marBottom w:val="0"/>
      <w:divBdr>
        <w:top w:val="none" w:sz="0" w:space="0" w:color="auto"/>
        <w:left w:val="none" w:sz="0" w:space="0" w:color="auto"/>
        <w:bottom w:val="none" w:sz="0" w:space="0" w:color="auto"/>
        <w:right w:val="none" w:sz="0" w:space="0" w:color="auto"/>
      </w:divBdr>
    </w:div>
    <w:div w:id="161162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39042-74D7-4580-AA4F-DF005254F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1549</Words>
  <Characters>8833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LeNovo</cp:lastModifiedBy>
  <cp:revision>4</cp:revision>
  <dcterms:created xsi:type="dcterms:W3CDTF">2020-01-29T13:17:00Z</dcterms:created>
  <dcterms:modified xsi:type="dcterms:W3CDTF">2021-03-31T05:28:00Z</dcterms:modified>
</cp:coreProperties>
</file>